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2E" w:rsidRDefault="00BD397C" w:rsidP="00BD397C">
      <w:pPr>
        <w:pStyle w:val="1"/>
        <w:rPr>
          <w:lang w:val="ru-RU"/>
        </w:rPr>
      </w:pPr>
      <w:r w:rsidRPr="00BD397C">
        <w:rPr>
          <w:lang w:val="ru-RU"/>
        </w:rPr>
        <w:t>Контроль за учреждениями и органами, исполняющими уголовные наказания</w:t>
      </w:r>
    </w:p>
    <w:p w:rsidR="00BD397C" w:rsidRPr="00BD397C" w:rsidRDefault="00BD397C" w:rsidP="00BD397C">
      <w:pPr>
        <w:rPr>
          <w:lang w:val="ru-RU"/>
        </w:rPr>
      </w:pPr>
      <w:bookmarkStart w:id="0" w:name="_GoBack"/>
      <w:r w:rsidRPr="00BD397C">
        <w:rPr>
          <w:lang w:val="ru-RU"/>
        </w:rPr>
        <w:t>В современном обществе одной из основных функций государства является защита прав и свобод граждан. Одним из способов реализации этой функции является наказание за совершение преступлений. Уголовные наказания могут быть применены только в соответствии с законом и при условии, что были соблюдены все процессуальные права обвиняемого. Контроль за учреждениями и органами, исполняющими уголовные наказания, является необходимым условием для обеспечения справедливости и предотвращения нарушений прав заключенных.</w:t>
      </w:r>
    </w:p>
    <w:p w:rsidR="00BD397C" w:rsidRPr="00BD397C" w:rsidRDefault="00BD397C" w:rsidP="00BD397C">
      <w:pPr>
        <w:rPr>
          <w:lang w:val="ru-RU"/>
        </w:rPr>
      </w:pPr>
      <w:r w:rsidRPr="00BD397C">
        <w:rPr>
          <w:lang w:val="ru-RU"/>
        </w:rPr>
        <w:t>Один из основных органов, ответственных за контроль за учреждениями и органами, исполняющими уголовные наказания, является прокуратура. Прокуратура осуществляет надзор за исполнением законов в уголовном процессе и контролирует деятельность следственных органов, судов и исполнительных учреждений. Прокуроры имеют право проверять условия содержания заключенных, а также действия персонала исполнительных учреждений.</w:t>
      </w:r>
    </w:p>
    <w:p w:rsidR="00BD397C" w:rsidRPr="00BD397C" w:rsidRDefault="00BD397C" w:rsidP="00BD397C">
      <w:pPr>
        <w:rPr>
          <w:lang w:val="ru-RU"/>
        </w:rPr>
      </w:pPr>
      <w:r w:rsidRPr="00BD397C">
        <w:rPr>
          <w:lang w:val="ru-RU"/>
        </w:rPr>
        <w:t>Кроме того, контроль за учреждениями и органами, исполняющими уголовные наказания, осуществляется и другими органами государственной власти. Например, Министерство юстиции отвечает за организацию исполнения уголовных наказаний и контролирует деятельность исполнительных учреждений. В свою очередь, Федеральная служба исполнения наказаний осуществляет непосредственное исполнение уголовных наказаний и обеспечивает условия содержания заключенных.</w:t>
      </w:r>
    </w:p>
    <w:p w:rsidR="00BD397C" w:rsidRPr="00BD397C" w:rsidRDefault="00BD397C" w:rsidP="00BD397C">
      <w:pPr>
        <w:rPr>
          <w:lang w:val="ru-RU"/>
        </w:rPr>
      </w:pPr>
      <w:r w:rsidRPr="00BD397C">
        <w:rPr>
          <w:lang w:val="ru-RU"/>
        </w:rPr>
        <w:t>Однако контроль за учреждениями и органами, исполняющими уголовные наказания, не всегда является эффективным. В некоторых случаях заключенные могут сталкиваться с нарушениями своих прав, таких как плохое качество питания, отсутствие медицинской помощи или издевательства со стороны персонала исполнительных учреждений. В таких случаях необходимо обращаться в суд или к другим органам государственной власти для защиты своих прав.</w:t>
      </w:r>
    </w:p>
    <w:p w:rsidR="00BD397C" w:rsidRPr="00BD397C" w:rsidRDefault="00BD397C" w:rsidP="00BD397C">
      <w:pPr>
        <w:rPr>
          <w:lang w:val="ru-RU"/>
        </w:rPr>
      </w:pPr>
      <w:r w:rsidRPr="00BD397C">
        <w:rPr>
          <w:lang w:val="ru-RU"/>
        </w:rPr>
        <w:t>Кроме того, важно отметить, что контроль за учреждениями и органами, исполняющими уголовные наказания, должен осуществляться в соответствии с международными стандартами прав человека. Например, Конвенция ООН против пыток и других жестоких, бесчеловечных или унижающих достоинство обращений или наказаний запрещает любые формы пыток и жестокого обращения с заключенными. Также важно соблюдать права заключенных на свободу выражения своих мыслей и вероисповедания, а также права на связь с родственниками и адвокатами.</w:t>
      </w:r>
    </w:p>
    <w:p w:rsidR="00BD397C" w:rsidRPr="00BD397C" w:rsidRDefault="00BD397C" w:rsidP="00BD397C">
      <w:pPr>
        <w:rPr>
          <w:lang w:val="ru-RU"/>
        </w:rPr>
      </w:pPr>
      <w:r w:rsidRPr="00BD397C">
        <w:rPr>
          <w:lang w:val="ru-RU"/>
        </w:rPr>
        <w:t>В целом можно сказать, что контроль за учреждениями и органами, исполняющими уголовные наказания, является необходимым условием для обеспечения справедливости и предотвращения нарушений прав заключенных. Он должен осуществляться различными органами государственной власти в соответствии с законом и международными стандартами прав человека.</w:t>
      </w:r>
      <w:bookmarkEnd w:id="0"/>
    </w:p>
    <w:sectPr w:rsidR="00BD397C" w:rsidRPr="00BD397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A21"/>
    <w:rsid w:val="00284A2E"/>
    <w:rsid w:val="00BD397C"/>
    <w:rsid w:val="00DD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30D49"/>
  <w15:chartTrackingRefBased/>
  <w15:docId w15:val="{7B8AAC2C-3882-4B69-8462-A989AC71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39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9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2023-07-23T10:46:00Z</dcterms:created>
  <dcterms:modified xsi:type="dcterms:W3CDTF">2023-07-23T10:48:00Z</dcterms:modified>
</cp:coreProperties>
</file>