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76" w:rsidRPr="00390BC5" w:rsidRDefault="00390BC5" w:rsidP="00390BC5">
      <w:pPr>
        <w:pStyle w:val="1"/>
        <w:rPr>
          <w:lang w:val="ru-RU"/>
        </w:rPr>
      </w:pPr>
      <w:r w:rsidRPr="00390BC5">
        <w:rPr>
          <w:lang w:val="ru-RU"/>
        </w:rPr>
        <w:t>Понятие и виды обязательств в хозяйственном праве</w:t>
      </w:r>
    </w:p>
    <w:p w:rsidR="00390BC5" w:rsidRPr="00390BC5" w:rsidRDefault="00390BC5" w:rsidP="00390BC5">
      <w:pPr>
        <w:rPr>
          <w:lang w:val="ru-RU"/>
        </w:rPr>
      </w:pPr>
      <w:bookmarkStart w:id="0" w:name="_GoBack"/>
      <w:r w:rsidRPr="00390BC5">
        <w:rPr>
          <w:lang w:val="ru-RU"/>
        </w:rPr>
        <w:t>Хозяйственное право является разделом гражданского права, который регулирует отношения, связанные с предпринимательской деятельностью. Одним из основных институтов гражданского права являются обязательства, которые возникают между лицами в результате заключения договоров. В данном реферате мы рассмотрим понятие и виды обязательств в хозяйственном праве.</w:t>
      </w:r>
    </w:p>
    <w:p w:rsidR="00390BC5" w:rsidRPr="00390BC5" w:rsidRDefault="00390BC5" w:rsidP="00390BC5">
      <w:pPr>
        <w:pStyle w:val="2"/>
        <w:rPr>
          <w:lang w:val="ru-RU"/>
        </w:rPr>
      </w:pPr>
      <w:r w:rsidRPr="00390BC5">
        <w:rPr>
          <w:lang w:val="ru-RU"/>
        </w:rPr>
        <w:t>Понятие обязательства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Обязательство – это правоотношение, в соответствии с которым одна сторона (кредитор) имеет право требовать от другой стороны (должника) определенного поведения (выполнения действий или уплаты денег). Обязательства возникают на основании договоров, закона или судебного решения.</w:t>
      </w:r>
    </w:p>
    <w:p w:rsidR="00390BC5" w:rsidRPr="00390BC5" w:rsidRDefault="00390BC5" w:rsidP="00390BC5">
      <w:pPr>
        <w:pStyle w:val="2"/>
        <w:rPr>
          <w:lang w:val="ru-RU"/>
        </w:rPr>
      </w:pPr>
      <w:r w:rsidRPr="00390BC5">
        <w:rPr>
          <w:lang w:val="ru-RU"/>
        </w:rPr>
        <w:t>Виды обязательств</w:t>
      </w:r>
    </w:p>
    <w:p w:rsidR="00390BC5" w:rsidRPr="00390BC5" w:rsidRDefault="00390BC5" w:rsidP="00390BC5">
      <w:pPr>
        <w:pStyle w:val="3"/>
        <w:rPr>
          <w:lang w:val="ru-RU"/>
        </w:rPr>
      </w:pPr>
      <w:r w:rsidRPr="00390BC5">
        <w:rPr>
          <w:lang w:val="ru-RU"/>
        </w:rPr>
        <w:t>Договорные обязательства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Договорные обязательства – это обязательства, которые возникают на основании заключения договора между сторонами. Договор может быть заключен письменно или устно. К договорным обязательствам относятся, например, купля-продажа, аренда, подряд и т.д.</w:t>
      </w:r>
    </w:p>
    <w:p w:rsidR="00390BC5" w:rsidRPr="00390BC5" w:rsidRDefault="00390BC5" w:rsidP="00390BC5">
      <w:pPr>
        <w:pStyle w:val="3"/>
        <w:rPr>
          <w:lang w:val="ru-RU"/>
        </w:rPr>
      </w:pPr>
      <w:r w:rsidRPr="00390BC5">
        <w:rPr>
          <w:lang w:val="ru-RU"/>
        </w:rPr>
        <w:t>Внедоговорные обязательства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Внедоговорные обязательства – это обязательства, которые возникают не на основании договора, а на основании закона или судебного решения. К внедоговорным обязательствам относятся, например, возмещение вреда, установленное законом, или выплата компенсации за причиненный ущерб.</w:t>
      </w:r>
    </w:p>
    <w:p w:rsidR="00390BC5" w:rsidRPr="00390BC5" w:rsidRDefault="00390BC5" w:rsidP="00390BC5">
      <w:pPr>
        <w:pStyle w:val="3"/>
        <w:rPr>
          <w:lang w:val="ru-RU"/>
        </w:rPr>
      </w:pPr>
      <w:r w:rsidRPr="00390BC5">
        <w:rPr>
          <w:lang w:val="ru-RU"/>
        </w:rPr>
        <w:t>Обязательства по гарантиям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Обязательства по гарантиям – это обязательства, которые возникают при предоставлении гарантий. Гарантия – это обязательство одной стороны (гаранта) перед другой стороной (бенефициаром) обеспечить выполнение обязательств третьей стороной (гарантируемым лицом). Например, банк может выдать гарантию на выполнение работ по договору подряда.</w:t>
      </w:r>
    </w:p>
    <w:p w:rsidR="00390BC5" w:rsidRPr="00390BC5" w:rsidRDefault="00390BC5" w:rsidP="00390BC5">
      <w:pPr>
        <w:pStyle w:val="3"/>
        <w:rPr>
          <w:lang w:val="ru-RU"/>
        </w:rPr>
      </w:pPr>
      <w:r w:rsidRPr="00390BC5">
        <w:rPr>
          <w:lang w:val="ru-RU"/>
        </w:rPr>
        <w:t>Обязательства по векселю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Обязательства по векселю – это обязательства, которые возникают при использовании векселя как платежного средства. Вексель – это письменный документ, который содержит безусловное обязательство одного лица (плательщика) выплатить определенную сумму денег другому лицу (векселедержателю) в определенный срок.</w:t>
      </w:r>
    </w:p>
    <w:p w:rsidR="00390BC5" w:rsidRPr="00390BC5" w:rsidRDefault="00390BC5" w:rsidP="00390BC5">
      <w:pPr>
        <w:pStyle w:val="3"/>
        <w:rPr>
          <w:lang w:val="ru-RU"/>
        </w:rPr>
      </w:pPr>
      <w:r w:rsidRPr="00390BC5">
        <w:rPr>
          <w:lang w:val="ru-RU"/>
        </w:rPr>
        <w:t>Обязательства по чеку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Обязательства по чеку – это обязательства, которые возникают при использовании чека как платежного средства. Чек – это письменный документ, который содержит безусловное обязательство одного лица (плательщика) выплатить определенную сумму денег другому лицу (чекодержателю) при предъявлении чека к оплате.</w:t>
      </w:r>
    </w:p>
    <w:p w:rsidR="00390BC5" w:rsidRPr="00390BC5" w:rsidRDefault="00390BC5" w:rsidP="00390BC5">
      <w:pPr>
        <w:pStyle w:val="3"/>
        <w:rPr>
          <w:lang w:val="ru-RU"/>
        </w:rPr>
      </w:pPr>
      <w:r w:rsidRPr="00390BC5">
        <w:rPr>
          <w:lang w:val="ru-RU"/>
        </w:rPr>
        <w:t>Обязательства по аккредитиву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>Обязательства по аккредитиву – это обязательства, которые возникают при использовании аккредитива как формы оплаты международных сделок. Аккредитив – это банковский документ, который содержит обязательство банка-эмитента выплатить определенную сумму денег продавцу товара при выполнении определенных условий.</w:t>
      </w:r>
    </w:p>
    <w:p w:rsidR="00390BC5" w:rsidRPr="00390BC5" w:rsidRDefault="00390BC5" w:rsidP="00390BC5">
      <w:pPr>
        <w:rPr>
          <w:lang w:val="ru-RU"/>
        </w:rPr>
      </w:pPr>
      <w:r w:rsidRPr="00390BC5">
        <w:rPr>
          <w:lang w:val="ru-RU"/>
        </w:rPr>
        <w:t xml:space="preserve">В заключение, обязательства являются важным институтом гражданского права и играют важную роль в хозяйственной деятельности. В хозяйственном праве выделяются различные виды </w:t>
      </w:r>
      <w:r w:rsidRPr="00390BC5">
        <w:rPr>
          <w:lang w:val="ru-RU"/>
        </w:rPr>
        <w:lastRenderedPageBreak/>
        <w:t>обязательств, которые возникают на основании договоров, закона или судебного решения. Знание этих видов обязательств необходимо для правильного заключения договоров и защиты своих прав в хозяйственной деятельности.</w:t>
      </w:r>
      <w:bookmarkEnd w:id="0"/>
    </w:p>
    <w:sectPr w:rsidR="00390BC5" w:rsidRPr="00390B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BC"/>
    <w:rsid w:val="00390BC5"/>
    <w:rsid w:val="007B5976"/>
    <w:rsid w:val="00B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311D"/>
  <w15:chartTrackingRefBased/>
  <w15:docId w15:val="{965DC944-1F2E-454A-9621-F225CF36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0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0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0B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2023-07-24T19:03:00Z</dcterms:created>
  <dcterms:modified xsi:type="dcterms:W3CDTF">2023-07-24T19:05:00Z</dcterms:modified>
</cp:coreProperties>
</file>