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42" w:rsidRDefault="0079004E" w:rsidP="0079004E">
      <w:pPr>
        <w:pStyle w:val="1"/>
      </w:pPr>
      <w:proofErr w:type="spellStart"/>
      <w:r w:rsidRPr="0079004E">
        <w:t>Операции</w:t>
      </w:r>
      <w:proofErr w:type="spellEnd"/>
      <w:r w:rsidRPr="0079004E">
        <w:t xml:space="preserve"> </w:t>
      </w:r>
      <w:proofErr w:type="spellStart"/>
      <w:r w:rsidRPr="0079004E">
        <w:t>коммерческих</w:t>
      </w:r>
      <w:proofErr w:type="spellEnd"/>
      <w:r w:rsidRPr="0079004E">
        <w:t xml:space="preserve"> </w:t>
      </w:r>
      <w:proofErr w:type="spellStart"/>
      <w:r w:rsidRPr="0079004E">
        <w:t>банков</w:t>
      </w:r>
      <w:proofErr w:type="spellEnd"/>
    </w:p>
    <w:p w:rsidR="0079004E" w:rsidRPr="0079004E" w:rsidRDefault="0079004E" w:rsidP="0079004E">
      <w:pPr>
        <w:rPr>
          <w:lang w:val="ru-RU"/>
        </w:rPr>
      </w:pPr>
      <w:bookmarkStart w:id="0" w:name="_GoBack"/>
      <w:r w:rsidRPr="0079004E">
        <w:rPr>
          <w:lang w:val="ru-RU"/>
        </w:rPr>
        <w:t>Коммерческие банки являются ключевыми игроками в банковской системе и выполняют множество операций, связанных с финансовыми услугами. Они предоставляют услуги по хранению денежных средств, выдаче кредитов, обмену валют, проведению платежей и другим операциям. В данном реферате мы рассмотрим основные операции коммерческих банков и их значение для экономики.</w:t>
      </w:r>
    </w:p>
    <w:p w:rsidR="0079004E" w:rsidRPr="0079004E" w:rsidRDefault="0079004E" w:rsidP="0079004E">
      <w:pPr>
        <w:pStyle w:val="2"/>
        <w:rPr>
          <w:lang w:val="ru-RU"/>
        </w:rPr>
      </w:pPr>
      <w:r w:rsidRPr="0079004E">
        <w:rPr>
          <w:lang w:val="ru-RU"/>
        </w:rPr>
        <w:t>Хранение денежных средств</w:t>
      </w:r>
    </w:p>
    <w:p w:rsidR="0079004E" w:rsidRPr="0079004E" w:rsidRDefault="0079004E" w:rsidP="0079004E">
      <w:pPr>
        <w:rPr>
          <w:lang w:val="ru-RU"/>
        </w:rPr>
      </w:pPr>
      <w:r w:rsidRPr="0079004E">
        <w:rPr>
          <w:lang w:val="ru-RU"/>
        </w:rPr>
        <w:t>Одной из основных функций коммерческих банков является хранение денежных средств на текущих и сберегательных счетах. Клиенты могут хранить свои деньги на счетах в банке и получать проценты на остаток средств. Банки также предоставляют услуги по выдаче дебетовых и кредитных карт, которые позволяют клиентам расплачиваться за товары и услуги и снимать наличные деньги в банкоматах.</w:t>
      </w:r>
    </w:p>
    <w:p w:rsidR="0079004E" w:rsidRPr="0079004E" w:rsidRDefault="0079004E" w:rsidP="0079004E">
      <w:pPr>
        <w:pStyle w:val="2"/>
        <w:rPr>
          <w:lang w:val="ru-RU"/>
        </w:rPr>
      </w:pPr>
      <w:r w:rsidRPr="0079004E">
        <w:rPr>
          <w:lang w:val="ru-RU"/>
        </w:rPr>
        <w:t>Выдача кредитов</w:t>
      </w:r>
    </w:p>
    <w:p w:rsidR="0079004E" w:rsidRPr="0079004E" w:rsidRDefault="0079004E" w:rsidP="0079004E">
      <w:pPr>
        <w:rPr>
          <w:lang w:val="ru-RU"/>
        </w:rPr>
      </w:pPr>
      <w:r w:rsidRPr="0079004E">
        <w:rPr>
          <w:lang w:val="ru-RU"/>
        </w:rPr>
        <w:t>Коммерческие банки выдают кредиты на различные цели, включая покупку недвижимости, автомобилей, образование и другие нужды. Кредиты могут быть как краткосрочными, так и долгосрочными, и предоставляются под различные процентные ставки. Коммерческие банки также проводят оценку кредитоспособности заемщиков и устанавливают требования к обеспечению кредита.</w:t>
      </w:r>
    </w:p>
    <w:p w:rsidR="0079004E" w:rsidRPr="0079004E" w:rsidRDefault="0079004E" w:rsidP="0079004E">
      <w:pPr>
        <w:pStyle w:val="2"/>
        <w:rPr>
          <w:lang w:val="ru-RU"/>
        </w:rPr>
      </w:pPr>
      <w:r w:rsidRPr="0079004E">
        <w:rPr>
          <w:lang w:val="ru-RU"/>
        </w:rPr>
        <w:t>Обмен валют</w:t>
      </w:r>
    </w:p>
    <w:p w:rsidR="0079004E" w:rsidRPr="0079004E" w:rsidRDefault="0079004E" w:rsidP="0079004E">
      <w:pPr>
        <w:rPr>
          <w:lang w:val="ru-RU"/>
        </w:rPr>
      </w:pPr>
      <w:r w:rsidRPr="0079004E">
        <w:rPr>
          <w:lang w:val="ru-RU"/>
        </w:rPr>
        <w:t>Коммерческие банки предоставляют услуги по обмену валют для клиентов, которые путешествуют за границу или осуществляют международные транзакции. Банки устанавливают курсы обмена валют и берут комиссионные за проведение операций.</w:t>
      </w:r>
    </w:p>
    <w:p w:rsidR="0079004E" w:rsidRPr="0079004E" w:rsidRDefault="0079004E" w:rsidP="0079004E">
      <w:pPr>
        <w:pStyle w:val="2"/>
        <w:rPr>
          <w:lang w:val="ru-RU"/>
        </w:rPr>
      </w:pPr>
      <w:r w:rsidRPr="0079004E">
        <w:rPr>
          <w:lang w:val="ru-RU"/>
        </w:rPr>
        <w:t>Проведение платежей</w:t>
      </w:r>
    </w:p>
    <w:p w:rsidR="0079004E" w:rsidRPr="0079004E" w:rsidRDefault="0079004E" w:rsidP="0079004E">
      <w:pPr>
        <w:rPr>
          <w:lang w:val="ru-RU"/>
        </w:rPr>
      </w:pPr>
      <w:r w:rsidRPr="0079004E">
        <w:rPr>
          <w:lang w:val="ru-RU"/>
        </w:rPr>
        <w:t>Коммерческие банки предоставляют услуги по проведению платежей на местном и международном уровнях. Они обрабатывают платежные поручения, переводы денежных средств и выполняют другие операции, связанные с передачей денег между клиентами.</w:t>
      </w:r>
    </w:p>
    <w:p w:rsidR="0079004E" w:rsidRPr="0079004E" w:rsidRDefault="0079004E" w:rsidP="0079004E">
      <w:pPr>
        <w:pStyle w:val="2"/>
        <w:rPr>
          <w:lang w:val="ru-RU"/>
        </w:rPr>
      </w:pPr>
      <w:r w:rsidRPr="0079004E">
        <w:rPr>
          <w:lang w:val="ru-RU"/>
        </w:rPr>
        <w:t>Инвестирование</w:t>
      </w:r>
    </w:p>
    <w:p w:rsidR="0079004E" w:rsidRPr="0079004E" w:rsidRDefault="0079004E" w:rsidP="0079004E">
      <w:pPr>
        <w:rPr>
          <w:lang w:val="ru-RU"/>
        </w:rPr>
      </w:pPr>
      <w:r w:rsidRPr="0079004E">
        <w:rPr>
          <w:lang w:val="ru-RU"/>
        </w:rPr>
        <w:t>Коммерческие банки также занимаются инвестированием денежных средств своих клиентов. Они предлагают услуги по управлению портфелями инвестиций, покупке и продаже акций и других ценных бумаг.</w:t>
      </w:r>
    </w:p>
    <w:p w:rsidR="0079004E" w:rsidRPr="0079004E" w:rsidRDefault="0079004E" w:rsidP="0079004E">
      <w:pPr>
        <w:pStyle w:val="2"/>
        <w:rPr>
          <w:lang w:val="ru-RU"/>
        </w:rPr>
      </w:pPr>
      <w:r w:rsidRPr="0079004E">
        <w:rPr>
          <w:lang w:val="ru-RU"/>
        </w:rPr>
        <w:t>Заключение</w:t>
      </w:r>
    </w:p>
    <w:p w:rsidR="0079004E" w:rsidRPr="0079004E" w:rsidRDefault="0079004E" w:rsidP="0079004E">
      <w:pPr>
        <w:rPr>
          <w:lang w:val="ru-RU"/>
        </w:rPr>
      </w:pPr>
      <w:r w:rsidRPr="0079004E">
        <w:rPr>
          <w:lang w:val="ru-RU"/>
        </w:rPr>
        <w:t>Операции коммерческих банков играют важную роль в экономике, обеспечивая доступ к финансовым услугам и управлению денежными средствами. Коммерческие банки предоставляют широкий спектр услуг, включая хранение денежных средств, выдачу кредитов, обмен валют, проведение платежей и инвестирование. Они являются ключевыми игроками в банковской системе и важным звеном в экономическом развитии страны.</w:t>
      </w:r>
      <w:bookmarkEnd w:id="0"/>
    </w:p>
    <w:sectPr w:rsidR="0079004E" w:rsidRPr="007900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CC"/>
    <w:rsid w:val="0079004E"/>
    <w:rsid w:val="00D824CC"/>
    <w:rsid w:val="00D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B953"/>
  <w15:chartTrackingRefBased/>
  <w15:docId w15:val="{7E6DF07F-2D6F-4FB3-B7F5-E6D2ACE2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00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2023-07-24T19:27:00Z</dcterms:created>
  <dcterms:modified xsi:type="dcterms:W3CDTF">2023-07-24T19:28:00Z</dcterms:modified>
</cp:coreProperties>
</file>