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74" w:rsidRDefault="004248E1" w:rsidP="004248E1">
      <w:pPr>
        <w:pStyle w:val="1"/>
        <w:rPr>
          <w:lang w:val="ru-RU"/>
        </w:rPr>
      </w:pPr>
      <w:r w:rsidRPr="004248E1">
        <w:rPr>
          <w:lang w:val="ru-RU"/>
        </w:rPr>
        <w:t>Государственная социальная помощь</w:t>
      </w:r>
      <w:r>
        <w:rPr>
          <w:lang w:val="ru-RU"/>
        </w:rPr>
        <w:t>:</w:t>
      </w:r>
      <w:r w:rsidRPr="004248E1">
        <w:rPr>
          <w:lang w:val="ru-RU"/>
        </w:rPr>
        <w:t xml:space="preserve"> источники финансирования, субъекты, виды и размеры выплат, органы управления</w:t>
      </w:r>
    </w:p>
    <w:p w:rsidR="004248E1" w:rsidRPr="004248E1" w:rsidRDefault="004248E1" w:rsidP="004248E1">
      <w:pPr>
        <w:rPr>
          <w:lang w:val="ru-RU"/>
        </w:rPr>
      </w:pPr>
      <w:bookmarkStart w:id="0" w:name="_GoBack"/>
      <w:r w:rsidRPr="004248E1">
        <w:rPr>
          <w:lang w:val="ru-RU"/>
        </w:rPr>
        <w:t>Государственная социальная помощь является важным инструментом социального обеспечения, который предоставляется гражданам, находящимся в трудной жизненной ситуации. В данном реферате будет рассмотрена тема "Государственная социальная помощь: источники финансирования, субъекты, виды и размеры выплат, органы управления".</w:t>
      </w:r>
    </w:p>
    <w:p w:rsidR="004248E1" w:rsidRPr="004248E1" w:rsidRDefault="004248E1" w:rsidP="004248E1">
      <w:pPr>
        <w:pStyle w:val="2"/>
        <w:rPr>
          <w:lang w:val="ru-RU"/>
        </w:rPr>
      </w:pPr>
      <w:r w:rsidRPr="004248E1">
        <w:rPr>
          <w:lang w:val="ru-RU"/>
        </w:rPr>
        <w:t>Источники финансирования государственной социальной помощи</w:t>
      </w:r>
    </w:p>
    <w:p w:rsidR="004248E1" w:rsidRPr="004248E1" w:rsidRDefault="004248E1" w:rsidP="004248E1">
      <w:pPr>
        <w:rPr>
          <w:lang w:val="ru-RU"/>
        </w:rPr>
      </w:pPr>
      <w:r w:rsidRPr="004248E1">
        <w:rPr>
          <w:lang w:val="ru-RU"/>
        </w:rPr>
        <w:t>Государственная социальная помощь финансируется за счет бюджетных средств, а также за счет добровольных пожертвований и благотворительности. Бюджетные средства выделяются из федерального, регионального и муниципального бюджетов. Размеры выплат зависят от уровня доходов и состава семьи граждан, а также от типа социальной помощи.</w:t>
      </w:r>
    </w:p>
    <w:p w:rsidR="004248E1" w:rsidRPr="004248E1" w:rsidRDefault="004248E1" w:rsidP="004248E1">
      <w:pPr>
        <w:pStyle w:val="2"/>
        <w:rPr>
          <w:lang w:val="ru-RU"/>
        </w:rPr>
      </w:pPr>
      <w:r w:rsidRPr="004248E1">
        <w:rPr>
          <w:lang w:val="ru-RU"/>
        </w:rPr>
        <w:t>Субъекты государственной социальной помощи</w:t>
      </w:r>
    </w:p>
    <w:p w:rsidR="004248E1" w:rsidRPr="004248E1" w:rsidRDefault="004248E1" w:rsidP="004248E1">
      <w:pPr>
        <w:rPr>
          <w:lang w:val="ru-RU"/>
        </w:rPr>
      </w:pPr>
      <w:r w:rsidRPr="004248E1">
        <w:rPr>
          <w:lang w:val="ru-RU"/>
        </w:rPr>
        <w:t>Субъектами государственной социальной помощи являются граждане, находящиеся в трудной жизненной ситуации, а также организации, предоставляющие социальные услуги. Граждане, имеющие право на государственную социальную помощь, должны обращаться в соответствующие органы управления для получения необходимой помощи.</w:t>
      </w:r>
    </w:p>
    <w:p w:rsidR="004248E1" w:rsidRPr="004248E1" w:rsidRDefault="004248E1" w:rsidP="004248E1">
      <w:pPr>
        <w:pStyle w:val="1"/>
        <w:rPr>
          <w:lang w:val="ru-RU"/>
        </w:rPr>
      </w:pPr>
      <w:r w:rsidRPr="004248E1">
        <w:rPr>
          <w:lang w:val="ru-RU"/>
        </w:rPr>
        <w:t>Виды государственной социальной помощи и размеры выплат</w:t>
      </w:r>
    </w:p>
    <w:p w:rsidR="004248E1" w:rsidRPr="004248E1" w:rsidRDefault="004248E1" w:rsidP="004248E1">
      <w:pPr>
        <w:rPr>
          <w:lang w:val="ru-RU"/>
        </w:rPr>
      </w:pPr>
      <w:r w:rsidRPr="004248E1">
        <w:rPr>
          <w:lang w:val="ru-RU"/>
        </w:rPr>
        <w:t>Государственная социальная помощь может быть предоставлена в различных формах: материальная помощь, медицинская помощь, жилищная помощь, питание и одежда, образование и трудоустройство. Размеры выплат зависят от уровня доходов и состава семьи граждан, а также от типа социальной помощи. Например, при низких доходах гражданам может быть предоставлена материальная помощь в виде единовременной выплаты или ежемесячной денежной выплаты.</w:t>
      </w:r>
    </w:p>
    <w:p w:rsidR="004248E1" w:rsidRPr="004248E1" w:rsidRDefault="004248E1" w:rsidP="004248E1">
      <w:pPr>
        <w:pStyle w:val="2"/>
        <w:rPr>
          <w:lang w:val="ru-RU"/>
        </w:rPr>
      </w:pPr>
      <w:r w:rsidRPr="004248E1">
        <w:rPr>
          <w:lang w:val="ru-RU"/>
        </w:rPr>
        <w:t>Органы управления государственной социальной помощью</w:t>
      </w:r>
    </w:p>
    <w:p w:rsidR="004248E1" w:rsidRPr="004248E1" w:rsidRDefault="004248E1" w:rsidP="004248E1">
      <w:pPr>
        <w:rPr>
          <w:lang w:val="ru-RU"/>
        </w:rPr>
      </w:pPr>
      <w:r w:rsidRPr="004248E1">
        <w:rPr>
          <w:lang w:val="ru-RU"/>
        </w:rPr>
        <w:t>Органами управления государственной социальной помощью являются федеральные, региональные и муниципальные органы власти. Федеральными органами управления являются Министерство труда и социальной защиты Российской Федерации, Федеральная служба по надзору в сфере социального обеспечения и здравоохранения, а также другие федеральные органы. Региональными органами управления являются министерства и департаменты социальной защиты регионов, а муниципальными органами управления – комитеты и отделы социальной защиты на уровне городов и районов.</w:t>
      </w:r>
    </w:p>
    <w:p w:rsidR="004248E1" w:rsidRPr="004248E1" w:rsidRDefault="004248E1" w:rsidP="004248E1">
      <w:pPr>
        <w:pStyle w:val="2"/>
        <w:rPr>
          <w:lang w:val="ru-RU"/>
        </w:rPr>
      </w:pPr>
      <w:r w:rsidRPr="004248E1">
        <w:rPr>
          <w:lang w:val="ru-RU"/>
        </w:rPr>
        <w:t>Заключение</w:t>
      </w:r>
    </w:p>
    <w:p w:rsidR="004248E1" w:rsidRPr="004248E1" w:rsidRDefault="004248E1" w:rsidP="004248E1">
      <w:pPr>
        <w:rPr>
          <w:lang w:val="ru-RU"/>
        </w:rPr>
      </w:pPr>
      <w:r w:rsidRPr="004248E1">
        <w:rPr>
          <w:lang w:val="ru-RU"/>
        </w:rPr>
        <w:t>Таким образом, государственная социальная помощь является важным инструментом социального обеспечения, который предоставляется гражданам, находящимся в трудной жизненной ситуации. Государственная социальная помощь финансируется за счет бюджетных средств, а также за счет добровольных пожертвований и благотворительности. Субъектами государственной социальной помощи являются граждане, находящиеся в трудной жизненной ситуации, а также организации, предоставляющие социальные услуги. Размеры выплат зависят от уровня доходов и состава семьи граждан, а также от типа социальной помощи. Органами управления государственной социальной помощью являются федеральные, региональные и муниципальные органы власти.</w:t>
      </w:r>
      <w:bookmarkEnd w:id="0"/>
    </w:p>
    <w:sectPr w:rsidR="004248E1" w:rsidRPr="004248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7"/>
    <w:rsid w:val="004248E1"/>
    <w:rsid w:val="006D6874"/>
    <w:rsid w:val="00D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B170"/>
  <w15:chartTrackingRefBased/>
  <w15:docId w15:val="{085809F5-B920-48FF-87E4-4828192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48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48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2023-07-24T19:49:00Z</dcterms:created>
  <dcterms:modified xsi:type="dcterms:W3CDTF">2023-07-24T19:50:00Z</dcterms:modified>
</cp:coreProperties>
</file>