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7A" w:rsidRPr="00134BF5" w:rsidRDefault="00134BF5" w:rsidP="00134BF5">
      <w:pPr>
        <w:pStyle w:val="1"/>
        <w:rPr>
          <w:lang w:val="ru-RU"/>
        </w:rPr>
      </w:pPr>
      <w:r w:rsidRPr="00134BF5">
        <w:rPr>
          <w:lang w:val="ru-RU"/>
        </w:rPr>
        <w:t>Понятие, виды и значение трудового стажа в праве социального обеспечения</w:t>
      </w:r>
    </w:p>
    <w:p w:rsidR="00134BF5" w:rsidRPr="00134BF5" w:rsidRDefault="00134BF5" w:rsidP="00134BF5">
      <w:pPr>
        <w:rPr>
          <w:lang w:val="ru-RU"/>
        </w:rPr>
      </w:pPr>
      <w:bookmarkStart w:id="0" w:name="_GoBack"/>
      <w:r w:rsidRPr="00134BF5">
        <w:rPr>
          <w:lang w:val="ru-RU"/>
        </w:rPr>
        <w:t>Право социального обеспечения – это отрасль права, которая регулирует отношения, связанные с обеспечением граждан социальными гарантиями и льготами. Одним из важнейших элементов права социального обеспечения является трудовой стаж. Трудовой стаж – это период времени, в течение которого человек работал в определенной сфере деятельности. В данном реферате будет рассмотрено понятие, виды и значение трудового стажа в праве социального обеспечения.</w:t>
      </w:r>
    </w:p>
    <w:p w:rsidR="00134BF5" w:rsidRPr="00134BF5" w:rsidRDefault="00134BF5" w:rsidP="00134BF5">
      <w:pPr>
        <w:pStyle w:val="2"/>
        <w:rPr>
          <w:lang w:val="ru-RU"/>
        </w:rPr>
      </w:pPr>
      <w:r w:rsidRPr="00134BF5">
        <w:rPr>
          <w:lang w:val="ru-RU"/>
        </w:rPr>
        <w:t>Понятие трудового стажа</w:t>
      </w:r>
    </w:p>
    <w:p w:rsidR="00134BF5" w:rsidRPr="00134BF5" w:rsidRDefault="00134BF5" w:rsidP="00134BF5">
      <w:pPr>
        <w:rPr>
          <w:lang w:val="ru-RU"/>
        </w:rPr>
      </w:pPr>
      <w:r w:rsidRPr="00134BF5">
        <w:rPr>
          <w:lang w:val="ru-RU"/>
        </w:rPr>
        <w:t>Трудовой стаж – это период времени, в течение которого человек работал на определенном месте работы или в определенной сфере деятельности. Трудовой стаж является одним из важнейших критериев при определении прав на социальное обеспечение, так как он позволяет оценить трудовую деятельность человека и его вклад в экономику страны.</w:t>
      </w:r>
    </w:p>
    <w:p w:rsidR="00134BF5" w:rsidRPr="00134BF5" w:rsidRDefault="00134BF5" w:rsidP="00134BF5">
      <w:pPr>
        <w:pStyle w:val="2"/>
        <w:rPr>
          <w:lang w:val="ru-RU"/>
        </w:rPr>
      </w:pPr>
      <w:r w:rsidRPr="00134BF5">
        <w:rPr>
          <w:lang w:val="ru-RU"/>
        </w:rPr>
        <w:t>Виды трудового стажа</w:t>
      </w:r>
    </w:p>
    <w:p w:rsidR="00134BF5" w:rsidRPr="00134BF5" w:rsidRDefault="00134BF5" w:rsidP="00134BF5">
      <w:pPr>
        <w:rPr>
          <w:lang w:val="ru-RU"/>
        </w:rPr>
      </w:pPr>
      <w:r w:rsidRPr="00134BF5">
        <w:rPr>
          <w:lang w:val="ru-RU"/>
        </w:rPr>
        <w:t>В праве социального обеспечения выделяют несколько видов трудового стажа. Основными видами являются:</w:t>
      </w:r>
    </w:p>
    <w:p w:rsidR="00134BF5" w:rsidRPr="00134BF5" w:rsidRDefault="00134BF5" w:rsidP="00134BF5">
      <w:pPr>
        <w:pStyle w:val="a3"/>
        <w:numPr>
          <w:ilvl w:val="0"/>
          <w:numId w:val="2"/>
        </w:numPr>
        <w:rPr>
          <w:lang w:val="ru-RU"/>
        </w:rPr>
      </w:pPr>
      <w:r w:rsidRPr="00134BF5">
        <w:rPr>
          <w:lang w:val="ru-RU"/>
        </w:rPr>
        <w:t>Общий трудовой стаж – это период времени, в течение которого человек работал на любой работе, независимо от ее характера и продолжительности. Общий трудовой стаж учитывается при определении прав на пенсию, пособия по безработице и другие социальные льготы.</w:t>
      </w:r>
    </w:p>
    <w:p w:rsidR="00134BF5" w:rsidRPr="00134BF5" w:rsidRDefault="00134BF5" w:rsidP="00134BF5">
      <w:pPr>
        <w:pStyle w:val="a3"/>
        <w:numPr>
          <w:ilvl w:val="0"/>
          <w:numId w:val="2"/>
        </w:numPr>
        <w:rPr>
          <w:lang w:val="ru-RU"/>
        </w:rPr>
      </w:pPr>
      <w:r w:rsidRPr="00134BF5">
        <w:rPr>
          <w:lang w:val="ru-RU"/>
        </w:rPr>
        <w:t>Страховой трудовой стаж – это период времени, в течение которого человек работал на работе, где он был застрахован от социальных рисков (болезни, инвалидность, потеря работы и т.д.). Страховой трудовой стаж учитывается при определении прав на пенсию по старости, инвалидности, выслугу лет и другие социальные льготы.</w:t>
      </w:r>
    </w:p>
    <w:p w:rsidR="00134BF5" w:rsidRPr="00134BF5" w:rsidRDefault="00134BF5" w:rsidP="00134BF5">
      <w:pPr>
        <w:pStyle w:val="a3"/>
        <w:numPr>
          <w:ilvl w:val="0"/>
          <w:numId w:val="2"/>
        </w:numPr>
        <w:rPr>
          <w:lang w:val="ru-RU"/>
        </w:rPr>
      </w:pPr>
      <w:r w:rsidRPr="00134BF5">
        <w:rPr>
          <w:lang w:val="ru-RU"/>
        </w:rPr>
        <w:t>Специальный трудовой стаж – это период времени, в течение которого человек работал в определенной сфере деятельности (например, в медицине или образовании). Специальный трудовой стаж учитывается при определении прав на пенсии и другие социальные льготы, связанные с этой сферой деятельности.</w:t>
      </w:r>
    </w:p>
    <w:p w:rsidR="00134BF5" w:rsidRPr="00134BF5" w:rsidRDefault="00134BF5" w:rsidP="00134BF5">
      <w:pPr>
        <w:pStyle w:val="2"/>
        <w:rPr>
          <w:lang w:val="ru-RU"/>
        </w:rPr>
      </w:pPr>
      <w:r w:rsidRPr="00134BF5">
        <w:rPr>
          <w:lang w:val="ru-RU"/>
        </w:rPr>
        <w:t>Значение трудового стажа</w:t>
      </w:r>
    </w:p>
    <w:p w:rsidR="00134BF5" w:rsidRPr="00134BF5" w:rsidRDefault="00134BF5" w:rsidP="00134BF5">
      <w:pPr>
        <w:rPr>
          <w:lang w:val="ru-RU"/>
        </w:rPr>
      </w:pPr>
      <w:r w:rsidRPr="00134BF5">
        <w:rPr>
          <w:lang w:val="ru-RU"/>
        </w:rPr>
        <w:t>Трудовой стаж имеет большое значение в праве социального обеспечения. Он позволяет оценить трудовую деятельность человека и его вклад в экономику страны. Трудовой стаж также является основным критерием при определении прав на социальное обеспечение. Например, при определении прав на пенсию по старости учитывается страховой трудовой стаж, который человек отработал на застрахованных работах.</w:t>
      </w:r>
    </w:p>
    <w:p w:rsidR="00134BF5" w:rsidRPr="00134BF5" w:rsidRDefault="00134BF5" w:rsidP="00134BF5">
      <w:pPr>
        <w:rPr>
          <w:lang w:val="ru-RU"/>
        </w:rPr>
      </w:pPr>
      <w:r w:rsidRPr="00134BF5">
        <w:rPr>
          <w:lang w:val="ru-RU"/>
        </w:rPr>
        <w:t>Кроме того, трудовой стаж имеет значение для работодателей при найме новых сотрудников. Работодатели обращают внимание на трудовой стаж кандидатов на работу, так как он позволяет оценить опыт работы и квалификацию человека.</w:t>
      </w:r>
    </w:p>
    <w:p w:rsidR="00134BF5" w:rsidRPr="00134BF5" w:rsidRDefault="00134BF5" w:rsidP="00134BF5">
      <w:pPr>
        <w:pStyle w:val="2"/>
        <w:rPr>
          <w:lang w:val="ru-RU"/>
        </w:rPr>
      </w:pPr>
      <w:r w:rsidRPr="00134BF5">
        <w:rPr>
          <w:lang w:val="ru-RU"/>
        </w:rPr>
        <w:t>Заключение</w:t>
      </w:r>
    </w:p>
    <w:p w:rsidR="00134BF5" w:rsidRPr="00134BF5" w:rsidRDefault="00134BF5" w:rsidP="00134BF5">
      <w:pPr>
        <w:rPr>
          <w:lang w:val="ru-RU"/>
        </w:rPr>
      </w:pPr>
      <w:r w:rsidRPr="00134BF5">
        <w:rPr>
          <w:lang w:val="ru-RU"/>
        </w:rPr>
        <w:t>Таким образом, трудовой стаж является важным элементом права социального обеспечения. В праве социального обеспечения выделяют несколько видов трудового стажа: общий, страховой и специальный. Трудовой стаж имеет большое значение при определении прав на социальное обеспечение и является важным критерием при найме новых сотрудников.</w:t>
      </w:r>
      <w:bookmarkEnd w:id="0"/>
    </w:p>
    <w:sectPr w:rsidR="00134BF5" w:rsidRPr="00134BF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4C5"/>
    <w:multiLevelType w:val="hybridMultilevel"/>
    <w:tmpl w:val="A8182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E1540"/>
    <w:multiLevelType w:val="hybridMultilevel"/>
    <w:tmpl w:val="BC826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6F"/>
    <w:rsid w:val="00123B7A"/>
    <w:rsid w:val="00134BF5"/>
    <w:rsid w:val="008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E74B"/>
  <w15:chartTrackingRefBased/>
  <w15:docId w15:val="{28DEEDBA-1414-4AEA-AB4A-CD3F4726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4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34B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B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34BF5"/>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13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2425</Characters>
  <Application>Microsoft Office Word</Application>
  <DocSecurity>0</DocSecurity>
  <Lines>20</Lines>
  <Paragraphs>5</Paragraphs>
  <ScaleCrop>false</ScaleCrop>
  <Company>SPecialiST RePack</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2023-07-25T19:35:00Z</dcterms:created>
  <dcterms:modified xsi:type="dcterms:W3CDTF">2023-07-25T19:36:00Z</dcterms:modified>
</cp:coreProperties>
</file>