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F3" w:rsidRDefault="00AC58F6" w:rsidP="00AC58F6">
      <w:pPr>
        <w:pStyle w:val="1"/>
      </w:pPr>
      <w:proofErr w:type="spellStart"/>
      <w:r w:rsidRPr="00AC58F6">
        <w:t>Комплектование</w:t>
      </w:r>
      <w:proofErr w:type="spellEnd"/>
      <w:r w:rsidRPr="00AC58F6">
        <w:t xml:space="preserve"> </w:t>
      </w:r>
      <w:proofErr w:type="spellStart"/>
      <w:r w:rsidRPr="00AC58F6">
        <w:t>штатов</w:t>
      </w:r>
      <w:proofErr w:type="spellEnd"/>
      <w:r w:rsidRPr="00AC58F6">
        <w:t xml:space="preserve"> </w:t>
      </w:r>
      <w:proofErr w:type="spellStart"/>
      <w:r w:rsidRPr="00AC58F6">
        <w:t>органов</w:t>
      </w:r>
      <w:proofErr w:type="spellEnd"/>
      <w:r w:rsidRPr="00AC58F6">
        <w:t xml:space="preserve"> </w:t>
      </w:r>
      <w:proofErr w:type="spellStart"/>
      <w:r w:rsidRPr="00AC58F6">
        <w:t>муниципального</w:t>
      </w:r>
      <w:proofErr w:type="spellEnd"/>
      <w:r w:rsidRPr="00AC58F6">
        <w:t xml:space="preserve"> </w:t>
      </w:r>
      <w:proofErr w:type="spellStart"/>
      <w:r w:rsidRPr="00AC58F6">
        <w:t>управления</w:t>
      </w:r>
      <w:proofErr w:type="spellEnd"/>
    </w:p>
    <w:p w:rsidR="00AC58F6" w:rsidRPr="00AC58F6" w:rsidRDefault="00AC58F6" w:rsidP="00AC58F6">
      <w:pPr>
        <w:rPr>
          <w:lang w:val="ru-RU"/>
        </w:rPr>
      </w:pPr>
      <w:bookmarkStart w:id="0" w:name="_GoBack"/>
      <w:r w:rsidRPr="00AC58F6">
        <w:rPr>
          <w:lang w:val="ru-RU"/>
        </w:rPr>
        <w:t>Комплектование штатов органов муниципального управления является одной из важнейших задач муниципального права. В данном реферате будет рассмотрено, что такое комплектование штатов, какие требования предъявляются к кандидатам на должности в органах муниципального управления, а также как происходит процесс назначения на должности.</w:t>
      </w:r>
    </w:p>
    <w:p w:rsidR="00AC58F6" w:rsidRPr="00AC58F6" w:rsidRDefault="00AC58F6" w:rsidP="00AC58F6">
      <w:pPr>
        <w:pStyle w:val="2"/>
        <w:rPr>
          <w:lang w:val="ru-RU"/>
        </w:rPr>
      </w:pPr>
      <w:r w:rsidRPr="00AC58F6">
        <w:rPr>
          <w:lang w:val="ru-RU"/>
        </w:rPr>
        <w:t>Комплектование штатов органов муниципального управления</w:t>
      </w:r>
    </w:p>
    <w:p w:rsidR="00AC58F6" w:rsidRPr="00AC58F6" w:rsidRDefault="00AC58F6" w:rsidP="00AC58F6">
      <w:pPr>
        <w:rPr>
          <w:lang w:val="ru-RU"/>
        </w:rPr>
      </w:pPr>
      <w:r w:rsidRPr="00AC58F6">
        <w:rPr>
          <w:lang w:val="ru-RU"/>
        </w:rPr>
        <w:t>Комплектование штатов органов муниципального управления – это процесс формирования кадрового состава органов местного самоуправления. Он включает в себя подбор, отбор и назначение на должности работников, которые будут осуществлять управление муниципальным образованием.</w:t>
      </w:r>
    </w:p>
    <w:p w:rsidR="00AC58F6" w:rsidRPr="00AC58F6" w:rsidRDefault="00AC58F6" w:rsidP="00AC58F6">
      <w:pPr>
        <w:rPr>
          <w:lang w:val="ru-RU"/>
        </w:rPr>
      </w:pPr>
      <w:r w:rsidRPr="00AC58F6">
        <w:rPr>
          <w:lang w:val="ru-RU"/>
        </w:rPr>
        <w:t>Основная цель комплектования штатов – это обеспечение эффективного функционирования органов муниципального управления и реализации государственной политики на местном уровне. Для этого необходимо подбирать квалифицированных специалистов, которые обладают необходимыми знаниями и опытом работы в сфере муниципального управления.</w:t>
      </w:r>
    </w:p>
    <w:p w:rsidR="00AC58F6" w:rsidRPr="00AC58F6" w:rsidRDefault="00AC58F6" w:rsidP="00AC58F6">
      <w:pPr>
        <w:pStyle w:val="2"/>
        <w:rPr>
          <w:lang w:val="ru-RU"/>
        </w:rPr>
      </w:pPr>
      <w:r w:rsidRPr="00AC58F6">
        <w:rPr>
          <w:lang w:val="ru-RU"/>
        </w:rPr>
        <w:t>Требования к кандидатам на должности в органах муниципального управления</w:t>
      </w:r>
    </w:p>
    <w:p w:rsidR="00AC58F6" w:rsidRPr="00AC58F6" w:rsidRDefault="00AC58F6" w:rsidP="00AC58F6">
      <w:pPr>
        <w:rPr>
          <w:lang w:val="ru-RU"/>
        </w:rPr>
      </w:pPr>
      <w:r w:rsidRPr="00AC58F6">
        <w:rPr>
          <w:lang w:val="ru-RU"/>
        </w:rPr>
        <w:t>К кандидатам на должности в органах муниципального управления предъявляются определенные требования. Они должны обладать высшим образованием, соответствующим профилю должности, а также иметь опыт работы в сфере муниципального управления.</w:t>
      </w:r>
    </w:p>
    <w:p w:rsidR="00AC58F6" w:rsidRPr="00AC58F6" w:rsidRDefault="00AC58F6" w:rsidP="00AC58F6">
      <w:pPr>
        <w:rPr>
          <w:lang w:val="ru-RU"/>
        </w:rPr>
      </w:pPr>
      <w:r w:rsidRPr="00AC58F6">
        <w:rPr>
          <w:lang w:val="ru-RU"/>
        </w:rPr>
        <w:t>Кроме того, кандидаты должны обладать следующими качествами:</w:t>
      </w:r>
    </w:p>
    <w:p w:rsidR="00AC58F6" w:rsidRPr="00AC58F6" w:rsidRDefault="00AC58F6" w:rsidP="00AC58F6">
      <w:pPr>
        <w:pStyle w:val="a3"/>
        <w:numPr>
          <w:ilvl w:val="0"/>
          <w:numId w:val="1"/>
        </w:numPr>
        <w:rPr>
          <w:lang w:val="ru-RU"/>
        </w:rPr>
      </w:pPr>
      <w:r w:rsidRPr="00AC58F6">
        <w:rPr>
          <w:lang w:val="ru-RU"/>
        </w:rPr>
        <w:t>высокой профессиональной компетенцией;</w:t>
      </w:r>
    </w:p>
    <w:p w:rsidR="00AC58F6" w:rsidRPr="00AC58F6" w:rsidRDefault="00AC58F6" w:rsidP="00AC58F6">
      <w:pPr>
        <w:pStyle w:val="a3"/>
        <w:numPr>
          <w:ilvl w:val="0"/>
          <w:numId w:val="1"/>
        </w:numPr>
        <w:rPr>
          <w:lang w:val="ru-RU"/>
        </w:rPr>
      </w:pPr>
      <w:r w:rsidRPr="00AC58F6">
        <w:rPr>
          <w:lang w:val="ru-RU"/>
        </w:rPr>
        <w:t>умением принимать решения и решать проблемы;</w:t>
      </w:r>
    </w:p>
    <w:p w:rsidR="00AC58F6" w:rsidRPr="00AC58F6" w:rsidRDefault="00AC58F6" w:rsidP="00AC58F6">
      <w:pPr>
        <w:pStyle w:val="a3"/>
        <w:numPr>
          <w:ilvl w:val="0"/>
          <w:numId w:val="1"/>
        </w:numPr>
        <w:rPr>
          <w:lang w:val="ru-RU"/>
        </w:rPr>
      </w:pPr>
      <w:r w:rsidRPr="00AC58F6">
        <w:rPr>
          <w:lang w:val="ru-RU"/>
        </w:rPr>
        <w:t>коммуникабельностью и умением работать в коллективе;</w:t>
      </w:r>
    </w:p>
    <w:p w:rsidR="00AC58F6" w:rsidRPr="00AC58F6" w:rsidRDefault="00AC58F6" w:rsidP="00AC58F6">
      <w:pPr>
        <w:pStyle w:val="a3"/>
        <w:numPr>
          <w:ilvl w:val="0"/>
          <w:numId w:val="1"/>
        </w:numPr>
        <w:rPr>
          <w:lang w:val="ru-RU"/>
        </w:rPr>
      </w:pPr>
      <w:r w:rsidRPr="00AC58F6">
        <w:rPr>
          <w:lang w:val="ru-RU"/>
        </w:rPr>
        <w:t>знанием законодательства и нормативных актов в сфере муниципального управления.</w:t>
      </w:r>
    </w:p>
    <w:p w:rsidR="00AC58F6" w:rsidRPr="00AC58F6" w:rsidRDefault="00AC58F6" w:rsidP="00AC58F6">
      <w:pPr>
        <w:pStyle w:val="2"/>
        <w:rPr>
          <w:lang w:val="ru-RU"/>
        </w:rPr>
      </w:pPr>
      <w:r w:rsidRPr="00AC58F6">
        <w:rPr>
          <w:lang w:val="ru-RU"/>
        </w:rPr>
        <w:t>Процесс назначения на должности в органах муниципального управления</w:t>
      </w:r>
    </w:p>
    <w:p w:rsidR="00AC58F6" w:rsidRPr="00AC58F6" w:rsidRDefault="00AC58F6" w:rsidP="00AC58F6">
      <w:pPr>
        <w:rPr>
          <w:lang w:val="ru-RU"/>
        </w:rPr>
      </w:pPr>
      <w:r w:rsidRPr="00AC58F6">
        <w:rPr>
          <w:lang w:val="ru-RU"/>
        </w:rPr>
        <w:t>Процесс назначения на должности в органах муниципального управления начинается с объявления конкурса на замещение вакантной должности. Конкурс проводится на основе открытости и равенства всех кандидатов.</w:t>
      </w:r>
    </w:p>
    <w:p w:rsidR="00AC58F6" w:rsidRPr="00AC58F6" w:rsidRDefault="00AC58F6" w:rsidP="00AC58F6">
      <w:pPr>
        <w:rPr>
          <w:lang w:val="ru-RU"/>
        </w:rPr>
      </w:pPr>
      <w:r w:rsidRPr="00AC58F6">
        <w:rPr>
          <w:lang w:val="ru-RU"/>
        </w:rPr>
        <w:t>После подачи заявок на участие в конкурсе, проводится отбор кандидатов по определенным критериям. Затем проводятся тестирование и интервью с кандидатами, на основе которых определяются наиболее подходящие кандидаты на должность.</w:t>
      </w:r>
    </w:p>
    <w:p w:rsidR="00AC58F6" w:rsidRPr="00AC58F6" w:rsidRDefault="00AC58F6" w:rsidP="00AC58F6">
      <w:pPr>
        <w:rPr>
          <w:lang w:val="ru-RU"/>
        </w:rPr>
      </w:pPr>
      <w:r w:rsidRPr="00AC58F6">
        <w:rPr>
          <w:lang w:val="ru-RU"/>
        </w:rPr>
        <w:t>После определения победителя конкурса, происходит оформление документов и заключение трудового договора. Кроме того, новый работник проходит адаптацию и обучение на рабочем месте.</w:t>
      </w:r>
    </w:p>
    <w:p w:rsidR="00AC58F6" w:rsidRPr="00AC58F6" w:rsidRDefault="00AC58F6" w:rsidP="00AC58F6">
      <w:pPr>
        <w:pStyle w:val="2"/>
        <w:rPr>
          <w:lang w:val="ru-RU"/>
        </w:rPr>
      </w:pPr>
      <w:r w:rsidRPr="00AC58F6">
        <w:rPr>
          <w:lang w:val="ru-RU"/>
        </w:rPr>
        <w:t>Заключение</w:t>
      </w:r>
    </w:p>
    <w:p w:rsidR="00AC58F6" w:rsidRPr="00AC58F6" w:rsidRDefault="00AC58F6" w:rsidP="00AC58F6">
      <w:pPr>
        <w:rPr>
          <w:lang w:val="ru-RU"/>
        </w:rPr>
      </w:pPr>
      <w:r w:rsidRPr="00AC58F6">
        <w:rPr>
          <w:lang w:val="ru-RU"/>
        </w:rPr>
        <w:t xml:space="preserve">Комплектование штатов органов муниципального управления является важной задачей муниципального права. Для эффективного функционирования органов местного самоуправления необходимо подбирать квалифицированных специалистов, которые обладают необходимыми знаниями и опытом работы в сфере муниципального управления. Кандидатам на должности в органах муниципального управления предъявляются определенные требования, а процесс назначения на должности проводится на основе открытости и равенства всех кандидатов. Создание </w:t>
      </w:r>
      <w:r w:rsidRPr="00AC58F6">
        <w:rPr>
          <w:lang w:val="ru-RU"/>
        </w:rPr>
        <w:lastRenderedPageBreak/>
        <w:t>эффективного кадрового состава является важным условием успешного развития муниципального образования.</w:t>
      </w:r>
      <w:bookmarkEnd w:id="0"/>
    </w:p>
    <w:sectPr w:rsidR="00AC58F6" w:rsidRPr="00AC58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F5949"/>
    <w:multiLevelType w:val="hybridMultilevel"/>
    <w:tmpl w:val="1F5A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E0"/>
    <w:rsid w:val="003D45E0"/>
    <w:rsid w:val="004D06F3"/>
    <w:rsid w:val="00AC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B512"/>
  <w15:chartTrackingRefBased/>
  <w15:docId w15:val="{95B583F9-DC9F-44D5-B224-D093D5D4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5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5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C58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C58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C58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2023-07-26T19:02:00Z</dcterms:created>
  <dcterms:modified xsi:type="dcterms:W3CDTF">2023-07-26T19:04:00Z</dcterms:modified>
</cp:coreProperties>
</file>