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64" w:rsidRPr="00386FE3" w:rsidRDefault="00386FE3" w:rsidP="00386FE3">
      <w:pPr>
        <w:pStyle w:val="1"/>
        <w:rPr>
          <w:lang w:val="ru-RU"/>
        </w:rPr>
      </w:pPr>
      <w:r w:rsidRPr="00386FE3">
        <w:rPr>
          <w:lang w:val="ru-RU"/>
        </w:rPr>
        <w:t>Муниципальное право в системе российского права</w:t>
      </w:r>
    </w:p>
    <w:p w:rsidR="00386FE3" w:rsidRPr="00386FE3" w:rsidRDefault="00386FE3" w:rsidP="00386FE3">
      <w:pPr>
        <w:rPr>
          <w:lang w:val="ru-RU"/>
        </w:rPr>
      </w:pPr>
      <w:bookmarkStart w:id="0" w:name="_GoBack"/>
      <w:r w:rsidRPr="00386FE3">
        <w:rPr>
          <w:lang w:val="ru-RU"/>
        </w:rPr>
        <w:t>Муниципальное право является одной из важнейших отраслей права в России. Оно регулирует отношения между муниципальными образованиями и государством, определяет права и обязанности муниципальных органов власти и граждан. В данном реферате будет рассмотрено, что такое муниципальное право, как оно включается в систему российского права и какие принципы оно основывается.</w:t>
      </w:r>
    </w:p>
    <w:p w:rsidR="00386FE3" w:rsidRPr="00386FE3" w:rsidRDefault="00386FE3" w:rsidP="00386FE3">
      <w:pPr>
        <w:pStyle w:val="2"/>
        <w:rPr>
          <w:lang w:val="ru-RU"/>
        </w:rPr>
      </w:pPr>
      <w:r w:rsidRPr="00386FE3">
        <w:rPr>
          <w:lang w:val="ru-RU"/>
        </w:rPr>
        <w:t>Муниципальное право в системе российского права</w:t>
      </w:r>
    </w:p>
    <w:p w:rsidR="00386FE3" w:rsidRPr="00386FE3" w:rsidRDefault="00386FE3" w:rsidP="00386FE3">
      <w:pPr>
        <w:rPr>
          <w:lang w:val="ru-RU"/>
        </w:rPr>
      </w:pPr>
      <w:r w:rsidRPr="00386FE3">
        <w:rPr>
          <w:lang w:val="ru-RU"/>
        </w:rPr>
        <w:t>Муниципальное право является одной из частей системы российского права. Оно включает в себя нормы конституционного, гражданского, административного и иных отраслей права, которые регулируют отношения в сфере местного самоуправления. Муниципальное право имеет свою специфику, которая заключается в том, что оно относится к сфере деятельности муниципальных образований и регулирует отношения между ними и государством.</w:t>
      </w:r>
    </w:p>
    <w:p w:rsidR="00386FE3" w:rsidRPr="00386FE3" w:rsidRDefault="00386FE3" w:rsidP="00386FE3">
      <w:pPr>
        <w:pStyle w:val="2"/>
        <w:rPr>
          <w:lang w:val="ru-RU"/>
        </w:rPr>
      </w:pPr>
      <w:r w:rsidRPr="00386FE3">
        <w:rPr>
          <w:lang w:val="ru-RU"/>
        </w:rPr>
        <w:t>Основные принципы муниципального права</w:t>
      </w:r>
    </w:p>
    <w:p w:rsidR="00386FE3" w:rsidRPr="00386FE3" w:rsidRDefault="00386FE3" w:rsidP="00386FE3">
      <w:pPr>
        <w:rPr>
          <w:lang w:val="ru-RU"/>
        </w:rPr>
      </w:pPr>
      <w:r w:rsidRPr="00386FE3">
        <w:rPr>
          <w:lang w:val="ru-RU"/>
        </w:rPr>
        <w:t>Муниципальное право основывается на следующих принципах:</w:t>
      </w:r>
    </w:p>
    <w:p w:rsidR="00386FE3" w:rsidRPr="00386FE3" w:rsidRDefault="00386FE3" w:rsidP="00386FE3">
      <w:pPr>
        <w:pStyle w:val="a3"/>
        <w:numPr>
          <w:ilvl w:val="0"/>
          <w:numId w:val="2"/>
        </w:numPr>
        <w:rPr>
          <w:lang w:val="ru-RU"/>
        </w:rPr>
      </w:pPr>
      <w:r w:rsidRPr="00386FE3">
        <w:rPr>
          <w:lang w:val="ru-RU"/>
        </w:rPr>
        <w:t>Принцип конституционности. В соответствии с этим принципом муниципальное право должно соответствовать Конституции Российской Федерации.</w:t>
      </w:r>
    </w:p>
    <w:p w:rsidR="00386FE3" w:rsidRPr="00386FE3" w:rsidRDefault="00386FE3" w:rsidP="00386FE3">
      <w:pPr>
        <w:pStyle w:val="a3"/>
        <w:numPr>
          <w:ilvl w:val="0"/>
          <w:numId w:val="2"/>
        </w:numPr>
        <w:rPr>
          <w:lang w:val="ru-RU"/>
        </w:rPr>
      </w:pPr>
      <w:r w:rsidRPr="00386FE3">
        <w:rPr>
          <w:lang w:val="ru-RU"/>
        </w:rPr>
        <w:t>Принцип законности. Муниципальное право должно основываться на законодательных актах, принятых в соответствии с Конституцией и другими нормативными актами.</w:t>
      </w:r>
    </w:p>
    <w:p w:rsidR="00386FE3" w:rsidRPr="00386FE3" w:rsidRDefault="00386FE3" w:rsidP="00386FE3">
      <w:pPr>
        <w:pStyle w:val="a3"/>
        <w:numPr>
          <w:ilvl w:val="0"/>
          <w:numId w:val="2"/>
        </w:numPr>
        <w:rPr>
          <w:lang w:val="ru-RU"/>
        </w:rPr>
      </w:pPr>
      <w:r w:rsidRPr="00386FE3">
        <w:rPr>
          <w:lang w:val="ru-RU"/>
        </w:rPr>
        <w:t>Принцип самоуправления. Муниципальное право предусматривает право муниципальных образований на самоуправление и участие в управлении делами общества.</w:t>
      </w:r>
    </w:p>
    <w:p w:rsidR="00386FE3" w:rsidRPr="00386FE3" w:rsidRDefault="00386FE3" w:rsidP="00386FE3">
      <w:pPr>
        <w:pStyle w:val="a3"/>
        <w:numPr>
          <w:ilvl w:val="0"/>
          <w:numId w:val="2"/>
        </w:numPr>
        <w:rPr>
          <w:lang w:val="ru-RU"/>
        </w:rPr>
      </w:pPr>
      <w:r w:rsidRPr="00386FE3">
        <w:rPr>
          <w:lang w:val="ru-RU"/>
        </w:rPr>
        <w:t>Принцип государственной поддержки. Муниципальное право предусматривает государственную поддержку муниципальных образований в решении их задач.</w:t>
      </w:r>
    </w:p>
    <w:p w:rsidR="00386FE3" w:rsidRPr="00386FE3" w:rsidRDefault="00386FE3" w:rsidP="00386FE3">
      <w:pPr>
        <w:pStyle w:val="a3"/>
        <w:numPr>
          <w:ilvl w:val="0"/>
          <w:numId w:val="2"/>
        </w:numPr>
        <w:rPr>
          <w:lang w:val="ru-RU"/>
        </w:rPr>
      </w:pPr>
      <w:r w:rsidRPr="00386FE3">
        <w:rPr>
          <w:lang w:val="ru-RU"/>
        </w:rPr>
        <w:t>Принцип социальной направленности. Муниципальное право должно ориентироваться на интересы населения и создание благоприятных условий для жизни и развития.</w:t>
      </w:r>
    </w:p>
    <w:p w:rsidR="00386FE3" w:rsidRPr="00386FE3" w:rsidRDefault="00386FE3" w:rsidP="00386FE3">
      <w:pPr>
        <w:pStyle w:val="a3"/>
        <w:numPr>
          <w:ilvl w:val="0"/>
          <w:numId w:val="2"/>
        </w:numPr>
        <w:rPr>
          <w:lang w:val="ru-RU"/>
        </w:rPr>
      </w:pPr>
      <w:r w:rsidRPr="00386FE3">
        <w:rPr>
          <w:lang w:val="ru-RU"/>
        </w:rPr>
        <w:t>Принцип экономической самостоятельности. Муниципальные образования имеют право на самостоятельное распоряжение своей собственностью и доходами.</w:t>
      </w:r>
    </w:p>
    <w:p w:rsidR="00386FE3" w:rsidRPr="00386FE3" w:rsidRDefault="00386FE3" w:rsidP="00386FE3">
      <w:pPr>
        <w:pStyle w:val="2"/>
        <w:rPr>
          <w:lang w:val="ru-RU"/>
        </w:rPr>
      </w:pPr>
      <w:r w:rsidRPr="00386FE3">
        <w:rPr>
          <w:lang w:val="ru-RU"/>
        </w:rPr>
        <w:t>Заключение</w:t>
      </w:r>
    </w:p>
    <w:p w:rsidR="00386FE3" w:rsidRPr="00386FE3" w:rsidRDefault="00386FE3" w:rsidP="00386FE3">
      <w:pPr>
        <w:rPr>
          <w:lang w:val="ru-RU"/>
        </w:rPr>
      </w:pPr>
      <w:r w:rsidRPr="00386FE3">
        <w:rPr>
          <w:lang w:val="ru-RU"/>
        </w:rPr>
        <w:t>Муниципальное право является важной отраслью права в России, которая регулирует отношения между муниципальными образованиями и государством. Оно включает в себя нормы конституционного, гражданского, административного и других отраслей права, которые регулируют отношения в сфере местного самоуправления. Муниципальное право основывается на принципах конституционности, законности, самоуправления, государственной поддержки, социальной направленности и экономической самостоятельности. Создание эффективной системы муниципального права является важным условием успешного развития местного самоуправления и обеспечения интересов населения.</w:t>
      </w:r>
      <w:bookmarkEnd w:id="0"/>
    </w:p>
    <w:sectPr w:rsidR="00386FE3" w:rsidRPr="00386F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C2B"/>
    <w:multiLevelType w:val="hybridMultilevel"/>
    <w:tmpl w:val="5F7E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22D66"/>
    <w:multiLevelType w:val="hybridMultilevel"/>
    <w:tmpl w:val="42B6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98"/>
    <w:rsid w:val="00242798"/>
    <w:rsid w:val="00386FE3"/>
    <w:rsid w:val="004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3756"/>
  <w15:chartTrackingRefBased/>
  <w15:docId w15:val="{147A884F-5E0D-43A0-86AB-BD7F7F58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6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6F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8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2023-07-26T19:07:00Z</dcterms:created>
  <dcterms:modified xsi:type="dcterms:W3CDTF">2023-07-26T19:09:00Z</dcterms:modified>
</cp:coreProperties>
</file>