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C3" w:rsidRPr="0068063A" w:rsidRDefault="0068063A" w:rsidP="0068063A">
      <w:pPr>
        <w:pStyle w:val="1"/>
        <w:rPr>
          <w:lang w:val="ru-RU"/>
        </w:rPr>
      </w:pPr>
      <w:r w:rsidRPr="0068063A">
        <w:rPr>
          <w:lang w:val="ru-RU"/>
        </w:rPr>
        <w:t>Международно-правовое признание: понятие и виды</w:t>
      </w:r>
    </w:p>
    <w:p w:rsidR="0068063A" w:rsidRPr="0068063A" w:rsidRDefault="0068063A" w:rsidP="0068063A">
      <w:pPr>
        <w:rPr>
          <w:lang w:val="ru-RU"/>
        </w:rPr>
      </w:pPr>
      <w:bookmarkStart w:id="0" w:name="_GoBack"/>
      <w:r w:rsidRPr="0068063A">
        <w:rPr>
          <w:lang w:val="ru-RU"/>
        </w:rPr>
        <w:t>В современном мире международно-правовое признание является одной из важнейших тем в области международного права. В данном реферате будет рассмотрено понятие международно-правового признания, его виды и значение в международных отношениях.</w:t>
      </w:r>
    </w:p>
    <w:p w:rsidR="0068063A" w:rsidRPr="0068063A" w:rsidRDefault="0068063A" w:rsidP="0068063A">
      <w:pPr>
        <w:pStyle w:val="2"/>
        <w:rPr>
          <w:lang w:val="ru-RU"/>
        </w:rPr>
      </w:pPr>
      <w:r w:rsidRPr="0068063A">
        <w:rPr>
          <w:lang w:val="ru-RU"/>
        </w:rPr>
        <w:t>Понятие международно-правового признания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Международно-правовое признание – это акт, которым одно государство устанавливает факт существования другого государства и признает его суверенитет и территориальную целостность. Признание является одним из основных элементов международного правопорядка и имеет большое значение для установления дипломатических отношений между государствами.</w:t>
      </w:r>
    </w:p>
    <w:p w:rsidR="0068063A" w:rsidRPr="0068063A" w:rsidRDefault="0068063A" w:rsidP="0068063A">
      <w:pPr>
        <w:pStyle w:val="2"/>
        <w:rPr>
          <w:lang w:val="ru-RU"/>
        </w:rPr>
      </w:pPr>
      <w:r w:rsidRPr="0068063A">
        <w:rPr>
          <w:lang w:val="ru-RU"/>
        </w:rPr>
        <w:t>Виды международно-правового признания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Существуют два вида международно-правового признания: экспрессное и неявное.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Экспрессное признание – это признание, которое выражается явно и непосредственно. Оно может быть выражено в виде дипломатической ноты, сообщения, заявления или других официальных документов. Экспрессное признание может быть односторонним или взаимным.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Одностороннее признание – это признание, которое происходит только со стороны одного государства. Оно может быть выражено в любой форме и не требует согласия другого государства. Одностороннее признание может быть политическим или юридическим.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Политическое признание – это признание, которое основано на политических соображениях и не имеет юридической силы. Оно может быть выражено, например, в связи с изменением политической ситуации в государстве или в связи с изменением правительства.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Юридическое признание – это признание, которое основано на международном праве и имеет юридическую силу. Оно может быть выражено в любой форме и требует согласия другого государства. Юридическое признание может быть обусловлено различными факторами, такими как наличие суверенитета, территориальной целостности, наличие правительства и т.д.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Взаимное признание – это признание, которое происходит между двумя государствами. Оно может быть выражено в любой форме и обычно требует согласия обеих сторон. Взаимное признание может быть экспрессным или неявным.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Неявное признание – это признание, которое происходит неявно и косвенно. Оно может быть выражено, например, через установление дипломатических отношений, подписание международных договоров или участие в международных организациях. Неявное признание может быть также политическим или юридическим.</w:t>
      </w:r>
    </w:p>
    <w:p w:rsidR="0068063A" w:rsidRPr="0068063A" w:rsidRDefault="0068063A" w:rsidP="0068063A">
      <w:pPr>
        <w:pStyle w:val="2"/>
        <w:rPr>
          <w:lang w:val="ru-RU"/>
        </w:rPr>
      </w:pPr>
      <w:r w:rsidRPr="0068063A">
        <w:rPr>
          <w:lang w:val="ru-RU"/>
        </w:rPr>
        <w:t>Значение международно-правового признания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Международно-правовое признание имеет большое значение для установления дипломатических отношений между государствами. Оно является одним из основных элементов международного правопорядка и способствует развитию международных отношений. Признание государства является необходимым условием для его участия в международной жизни и для принятия участия в международных организациях. Кроме того, признание государства способствует укреплению его суверенитета и территориальной целостности.</w:t>
      </w:r>
    </w:p>
    <w:p w:rsidR="0068063A" w:rsidRPr="0068063A" w:rsidRDefault="0068063A" w:rsidP="0068063A">
      <w:pPr>
        <w:pStyle w:val="2"/>
        <w:rPr>
          <w:lang w:val="ru-RU"/>
        </w:rPr>
      </w:pPr>
      <w:r w:rsidRPr="0068063A">
        <w:rPr>
          <w:lang w:val="ru-RU"/>
        </w:rPr>
        <w:lastRenderedPageBreak/>
        <w:t>Заключение</w:t>
      </w:r>
    </w:p>
    <w:p w:rsidR="0068063A" w:rsidRPr="0068063A" w:rsidRDefault="0068063A" w:rsidP="0068063A">
      <w:pPr>
        <w:rPr>
          <w:lang w:val="ru-RU"/>
        </w:rPr>
      </w:pPr>
      <w:r w:rsidRPr="0068063A">
        <w:rPr>
          <w:lang w:val="ru-RU"/>
        </w:rPr>
        <w:t>Таким образом, международно-правовое признание является важным элементом международного правопорядка. Существуют два вида признания – экспрессное и неявное, которые могут быть односторонними или взаимными, политическими или юридическими. Международно-правовое признание имеет большое значение для установления дипломатических отношений между государствами и для развития международных отношений.</w:t>
      </w:r>
      <w:bookmarkEnd w:id="0"/>
    </w:p>
    <w:sectPr w:rsidR="0068063A" w:rsidRPr="006806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DC"/>
    <w:rsid w:val="003176DC"/>
    <w:rsid w:val="0068063A"/>
    <w:rsid w:val="00B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EF3D"/>
  <w15:chartTrackingRefBased/>
  <w15:docId w15:val="{A76FE336-4804-460B-89A6-814AD7A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06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2023-07-27T20:16:00Z</dcterms:created>
  <dcterms:modified xsi:type="dcterms:W3CDTF">2023-07-27T20:17:00Z</dcterms:modified>
</cp:coreProperties>
</file>