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A" w:rsidRPr="00AF3B3B" w:rsidRDefault="00AF3B3B" w:rsidP="00AF3B3B">
      <w:pPr>
        <w:pStyle w:val="1"/>
        <w:rPr>
          <w:lang w:val="ru-RU"/>
        </w:rPr>
      </w:pPr>
      <w:r w:rsidRPr="00AF3B3B">
        <w:rPr>
          <w:lang w:val="ru-RU"/>
        </w:rPr>
        <w:t>Привилегии и иммунитеты дипломатического представительства</w:t>
      </w:r>
    </w:p>
    <w:p w:rsidR="00AF3B3B" w:rsidRPr="00AF3B3B" w:rsidRDefault="00AF3B3B" w:rsidP="00AF3B3B">
      <w:pPr>
        <w:rPr>
          <w:lang w:val="ru-RU"/>
        </w:rPr>
      </w:pPr>
      <w:bookmarkStart w:id="0" w:name="_GoBack"/>
      <w:r w:rsidRPr="00AF3B3B">
        <w:rPr>
          <w:lang w:val="ru-RU"/>
        </w:rPr>
        <w:t>Дипломатические представительства являются важным элементом международных отношений. Они осуществляют дипломатическую деятельность, представляют интересы своих государств и участвуют в решении многих вопросов, связанных с международной политикой. В данном реферате будет рассмотрено понятие привилегий и иммунитетов дипломатического представительства, их виды и значение в международном праве.</w:t>
      </w:r>
    </w:p>
    <w:p w:rsidR="00AF3B3B" w:rsidRPr="00AF3B3B" w:rsidRDefault="00AF3B3B" w:rsidP="00AF3B3B">
      <w:pPr>
        <w:pStyle w:val="2"/>
        <w:rPr>
          <w:lang w:val="ru-RU"/>
        </w:rPr>
      </w:pPr>
      <w:r w:rsidRPr="00AF3B3B">
        <w:rPr>
          <w:lang w:val="ru-RU"/>
        </w:rPr>
        <w:t>Понятие привилегий и иммунитетов дипломатического представительства</w:t>
      </w:r>
    </w:p>
    <w:p w:rsidR="00AF3B3B" w:rsidRPr="00AF3B3B" w:rsidRDefault="00AF3B3B" w:rsidP="00AF3B3B">
      <w:pPr>
        <w:rPr>
          <w:lang w:val="ru-RU"/>
        </w:rPr>
      </w:pPr>
      <w:r w:rsidRPr="00AF3B3B">
        <w:rPr>
          <w:lang w:val="ru-RU"/>
        </w:rPr>
        <w:t>Привилегии и иммунитеты дипломатического представительства – это особый статус, который предоставляется дипломатическим представительствам для обеспечения их независимости и свободы в дипломатической деятельности. Этот статус основан на международном праве и предоставляется государствами, которые принимают дипломатических представителей.</w:t>
      </w:r>
    </w:p>
    <w:p w:rsidR="00AF3B3B" w:rsidRPr="00AF3B3B" w:rsidRDefault="00AF3B3B" w:rsidP="00AF3B3B">
      <w:pPr>
        <w:pStyle w:val="2"/>
        <w:rPr>
          <w:lang w:val="ru-RU"/>
        </w:rPr>
      </w:pPr>
      <w:r w:rsidRPr="00AF3B3B">
        <w:rPr>
          <w:lang w:val="ru-RU"/>
        </w:rPr>
        <w:t>Виды привилегий и иммунитетов дипломатического представительства</w:t>
      </w:r>
    </w:p>
    <w:p w:rsidR="00AF3B3B" w:rsidRPr="00AF3B3B" w:rsidRDefault="00AF3B3B" w:rsidP="00AF3B3B">
      <w:pPr>
        <w:rPr>
          <w:lang w:val="ru-RU"/>
        </w:rPr>
      </w:pPr>
      <w:r w:rsidRPr="00AF3B3B">
        <w:rPr>
          <w:lang w:val="ru-RU"/>
        </w:rPr>
        <w:t>Существует несколько видов привилегий и иммунитетов дипломатического представительства:</w:t>
      </w:r>
    </w:p>
    <w:p w:rsidR="00AF3B3B" w:rsidRPr="00AF3B3B" w:rsidRDefault="00AF3B3B" w:rsidP="00AF3B3B">
      <w:pPr>
        <w:pStyle w:val="a3"/>
        <w:numPr>
          <w:ilvl w:val="0"/>
          <w:numId w:val="2"/>
        </w:numPr>
        <w:rPr>
          <w:lang w:val="ru-RU"/>
        </w:rPr>
      </w:pPr>
      <w:r w:rsidRPr="00AF3B3B">
        <w:rPr>
          <w:lang w:val="ru-RU"/>
        </w:rPr>
        <w:t>Иммунитет от судебного преследования – дипломатические представители не могут быть арестованы или подвергнуты судебному преследованию за какие-либо действия, связанные с их дипломатической деятельностью. Этот иммунитет распространяется на членов дипломатического персонала и членов их семей.</w:t>
      </w:r>
    </w:p>
    <w:p w:rsidR="00AF3B3B" w:rsidRPr="00AF3B3B" w:rsidRDefault="00AF3B3B" w:rsidP="00AF3B3B">
      <w:pPr>
        <w:pStyle w:val="a3"/>
        <w:numPr>
          <w:ilvl w:val="0"/>
          <w:numId w:val="2"/>
        </w:numPr>
        <w:rPr>
          <w:lang w:val="ru-RU"/>
        </w:rPr>
      </w:pPr>
      <w:r w:rsidRPr="00AF3B3B">
        <w:rPr>
          <w:lang w:val="ru-RU"/>
        </w:rPr>
        <w:t>Иммунитет от налогообложения – дипломатические представители и их семьи освобождаются от уплаты налогов в государстве, которое принимает их в качестве дипломатических представителей.</w:t>
      </w:r>
    </w:p>
    <w:p w:rsidR="00AF3B3B" w:rsidRPr="00AF3B3B" w:rsidRDefault="00AF3B3B" w:rsidP="00AF3B3B">
      <w:pPr>
        <w:pStyle w:val="a3"/>
        <w:numPr>
          <w:ilvl w:val="0"/>
          <w:numId w:val="2"/>
        </w:numPr>
        <w:rPr>
          <w:lang w:val="ru-RU"/>
        </w:rPr>
      </w:pPr>
      <w:r w:rsidRPr="00AF3B3B">
        <w:rPr>
          <w:lang w:val="ru-RU"/>
        </w:rPr>
        <w:t>Иммунитет от пошлин и налогов при ввозе товаров – дипломатические представители и их семьи могут ввозить товары без уплаты пошлин и налогов.</w:t>
      </w:r>
    </w:p>
    <w:p w:rsidR="00AF3B3B" w:rsidRPr="00AF3B3B" w:rsidRDefault="00AF3B3B" w:rsidP="00AF3B3B">
      <w:pPr>
        <w:pStyle w:val="a3"/>
        <w:numPr>
          <w:ilvl w:val="0"/>
          <w:numId w:val="2"/>
        </w:numPr>
        <w:rPr>
          <w:lang w:val="ru-RU"/>
        </w:rPr>
      </w:pPr>
      <w:r w:rsidRPr="00AF3B3B">
        <w:rPr>
          <w:lang w:val="ru-RU"/>
        </w:rPr>
        <w:t>Неприкосновенность дипломатической переписки – дипломатическая переписка между дипломатическими представительствами является неприкосновенной и не может быть подвергнута прослушиванию или перехвату.</w:t>
      </w:r>
    </w:p>
    <w:p w:rsidR="00AF3B3B" w:rsidRPr="00AF3B3B" w:rsidRDefault="00AF3B3B" w:rsidP="00AF3B3B">
      <w:pPr>
        <w:pStyle w:val="a3"/>
        <w:numPr>
          <w:ilvl w:val="0"/>
          <w:numId w:val="2"/>
        </w:numPr>
        <w:rPr>
          <w:lang w:val="ru-RU"/>
        </w:rPr>
      </w:pPr>
      <w:r w:rsidRPr="00AF3B3B">
        <w:rPr>
          <w:lang w:val="ru-RU"/>
        </w:rPr>
        <w:t>Свобода передвижения – дипломатические представители имеют право свободно перемещаться по территории государства, которое принимает их в качестве дипломатических представителей.</w:t>
      </w:r>
    </w:p>
    <w:p w:rsidR="00AF3B3B" w:rsidRPr="00AF3B3B" w:rsidRDefault="00AF3B3B" w:rsidP="00AF3B3B">
      <w:pPr>
        <w:pStyle w:val="2"/>
        <w:rPr>
          <w:lang w:val="ru-RU"/>
        </w:rPr>
      </w:pPr>
      <w:r w:rsidRPr="00AF3B3B">
        <w:rPr>
          <w:lang w:val="ru-RU"/>
        </w:rPr>
        <w:t>Значение привилегий и иммунитетов дипломатического представительства</w:t>
      </w:r>
    </w:p>
    <w:p w:rsidR="00AF3B3B" w:rsidRPr="00AF3B3B" w:rsidRDefault="00AF3B3B" w:rsidP="00AF3B3B">
      <w:pPr>
        <w:rPr>
          <w:lang w:val="ru-RU"/>
        </w:rPr>
      </w:pPr>
      <w:r w:rsidRPr="00AF3B3B">
        <w:rPr>
          <w:lang w:val="ru-RU"/>
        </w:rPr>
        <w:t>Привилегии и иммунитеты дипломатического представительства имеют большое значение для обеспечения независимости и свободы в дипломатической деятельности. Они позволяют дипломатическим представительствам свободно осуществлять свои функции и защищать интересы своих государств. Без этих привилегий и иммунитетов дипломатические представительства могут стать уязвимыми для вмешательства со стороны государств, в которых они находятся.</w:t>
      </w:r>
    </w:p>
    <w:p w:rsidR="00AF3B3B" w:rsidRPr="00AF3B3B" w:rsidRDefault="00AF3B3B" w:rsidP="00AF3B3B">
      <w:pPr>
        <w:rPr>
          <w:lang w:val="ru-RU"/>
        </w:rPr>
      </w:pPr>
      <w:r w:rsidRPr="00AF3B3B">
        <w:rPr>
          <w:lang w:val="ru-RU"/>
        </w:rPr>
        <w:t>Кроме того, привилегии и иммунитеты дипломатического представительства способствуют развитию дипломатических отношений между государствами и укреплению международного правопорядка.</w:t>
      </w:r>
    </w:p>
    <w:p w:rsidR="00AF3B3B" w:rsidRPr="00AF3B3B" w:rsidRDefault="00AF3B3B" w:rsidP="00AF3B3B">
      <w:pPr>
        <w:pStyle w:val="2"/>
        <w:rPr>
          <w:lang w:val="ru-RU"/>
        </w:rPr>
      </w:pPr>
      <w:r w:rsidRPr="00AF3B3B">
        <w:rPr>
          <w:lang w:val="ru-RU"/>
        </w:rPr>
        <w:t>Заключение</w:t>
      </w:r>
    </w:p>
    <w:p w:rsidR="00AF3B3B" w:rsidRPr="00AF3B3B" w:rsidRDefault="00AF3B3B" w:rsidP="00AF3B3B">
      <w:pPr>
        <w:rPr>
          <w:lang w:val="ru-RU"/>
        </w:rPr>
      </w:pPr>
      <w:r w:rsidRPr="00AF3B3B">
        <w:rPr>
          <w:lang w:val="ru-RU"/>
        </w:rPr>
        <w:t xml:space="preserve">Таким образом, привилегии и иммунитеты дипломатического представительства являются важным элементом международного права. Они обеспечивают независимость и свободу в дипломатической деятельности, защищают интересы государств и способствуют развитию международных отношений. Однако, необходимо учитывать, что привилегии и иммунитеты дипломатического представительства </w:t>
      </w:r>
      <w:r w:rsidRPr="00AF3B3B">
        <w:rPr>
          <w:lang w:val="ru-RU"/>
        </w:rPr>
        <w:lastRenderedPageBreak/>
        <w:t>не являются безусловными и могут быть ограничены в случае нарушения законов и правил государства, которое принимает дипломатическое представительство.</w:t>
      </w:r>
      <w:bookmarkEnd w:id="0"/>
    </w:p>
    <w:sectPr w:rsidR="00AF3B3B" w:rsidRPr="00AF3B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14B1"/>
    <w:multiLevelType w:val="hybridMultilevel"/>
    <w:tmpl w:val="0DF0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3DEE"/>
    <w:multiLevelType w:val="hybridMultilevel"/>
    <w:tmpl w:val="318C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C"/>
    <w:rsid w:val="003727FC"/>
    <w:rsid w:val="00AF3B3B"/>
    <w:rsid w:val="00D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BD7B"/>
  <w15:chartTrackingRefBased/>
  <w15:docId w15:val="{D0B12926-C140-40BF-B5BF-64D115AD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3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3B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F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2023-07-27T20:19:00Z</dcterms:created>
  <dcterms:modified xsi:type="dcterms:W3CDTF">2023-07-27T20:20:00Z</dcterms:modified>
</cp:coreProperties>
</file>