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4B7" w:rsidRDefault="002D3597" w:rsidP="002D3597">
      <w:pPr>
        <w:pStyle w:val="1"/>
        <w:jc w:val="center"/>
      </w:pPr>
      <w:r w:rsidRPr="002D3597">
        <w:t>Психолого-педагогическая помощь детям испытывающих трудности в развитии и физкультуре</w:t>
      </w:r>
    </w:p>
    <w:p w:rsidR="002D3597" w:rsidRDefault="002D3597" w:rsidP="002D3597"/>
    <w:p w:rsidR="002D3597" w:rsidRDefault="002D3597" w:rsidP="002D3597">
      <w:bookmarkStart w:id="0" w:name="_GoBack"/>
      <w:r>
        <w:t>Физическое воспитание играет важную роль в общем развитии детей, особенно тех, кто испытывает трудности в физическом развитии. В связи с этим необходимо оказывать психолого-педагогическую помощь таким детям, чтобы укрепить их физическое и психическое здоровье. Однако прежде чем оказывать такую помощь, необходимо выполнить определенные действия.</w:t>
      </w:r>
    </w:p>
    <w:p w:rsidR="002D3597" w:rsidRDefault="002D3597" w:rsidP="002D3597">
      <w:r>
        <w:t>Прежде всего, необходимо провести тщательную оценку состояния ребенка квалифицированным специалистом. При этом должны учитываться как физические, так и психологические факторы, чтобы получить точное представление о трудностях ребенка. Полученные в результате оценки данные помогут определить наиболее подходящий подход к оказанию помощи.</w:t>
      </w:r>
    </w:p>
    <w:p w:rsidR="002D3597" w:rsidRDefault="002D3597" w:rsidP="002D3597">
      <w:r>
        <w:t>После проведения точной оценки важно, чтобы уроки физической культуры были подобраны с учетом потребностей конкретного ребенка или группы детей в плане темпа, концентрации внимания, уровня развития навыков и т. д. Если для одних детей полезными могут оказаться рабочие листы или брошюры, направленные на улучшение их результатов во время занятий физической культурой, то другим могут потребоваться более практичные подходы, такие как словесное поощрение или демонстрация с сопутствующим объяснением правильной техники, что поможет укрепить уверенность и понимание каждого вида деятельности.</w:t>
      </w:r>
    </w:p>
    <w:p w:rsidR="002D3597" w:rsidRDefault="002D3597" w:rsidP="002D3597">
      <w:r>
        <w:t>В идеале отношения между преподавателем (или помощником преподавателя) и учеником должны оставаться позитивными и в то же время информативными, поскольку без надлежащего руководства ученики могут испытывать тревогу или страх, что приведет к некачественной работе из-за отсутствия мотивации, несмотря на самые лучшие намерения со стороны преподавателя (инструктора) и т. д. Поэтому очень важно, чтобы уровень «позитива» оставался неизменным в соответствии с индивидуальными потребностями учащихся; чтобы все пользователи чувствовали себя достаточно комфортно, чтобы задавать вопросы, если они чего-то не понимают, и чтобы их хвалили, когда это необходимо — независимо от того, насколько незначительным может показаться достижение — даже если это просто обновление прогресса, например, от работы до 10 отжиманий вначале — в конечном итоге до 30 отжиманий, например, после нескольких недель тренировок в зависимости от индивидуальных обстоятельств (возраст/уровень).</w:t>
      </w:r>
    </w:p>
    <w:p w:rsidR="002D3597" w:rsidRDefault="002D3597" w:rsidP="002D3597">
      <w:r>
        <w:t>В дополнение к индивидуальным занятиям по физическому воспитанию полезно по возможности включать дополнительные виды деятельности, такие как занятия плаванием или командные виды спорта, которые предполагают соревнование с другими соперниками / сверстниками, что способствует дальнейшему развитию способностей благодаря социальному контакту / взаимодействию и дальнейшему совершенствованию навыков через практику (как уже говорилось ранее).</w:t>
      </w:r>
    </w:p>
    <w:p w:rsidR="002D3597" w:rsidRDefault="002D3597" w:rsidP="002D3597">
      <w:r>
        <w:t>Более того, родители также играют важную роль в достижении их ребенком результатов в этих видах деятельности; контролируя прогресс дома и имея доступ к информации, предоставляемой инструктором, они имеют большее представление о деталях, относящихся к каждому занятию, поскольку они находятся дома во внеурочное время, оказывая дополнительную поддержку при необходимости, а также имея возможность напомнить о некоторых аспектах, упомянутых во время занятий, учитывая, что у всех (родителей и инструктора) общая цель/задача в отношении развития и т. д..</w:t>
      </w:r>
    </w:p>
    <w:p w:rsidR="002D3597" w:rsidRPr="002D3597" w:rsidRDefault="002D3597" w:rsidP="002D3597">
      <w:r>
        <w:t xml:space="preserve">В целом — оказание соответствующей психолого-педагогической помощи в любой среде физического воспитания требует предварительного тщательного планирования, включающего </w:t>
      </w:r>
      <w:r>
        <w:lastRenderedPageBreak/>
        <w:t>оценку конкретного учащегося, прежде чем принять решение о выборе того или иного подхода с учетом личных предпочтений, когда это необходимо,— в то же время инструкторы несут ответственность за обеспечение адекватного руководства в течение всего занятия независимо от уровня квалификации, а родителям необходимо периодически напоминать об успехах, достигнутых соответствующим учащимся, чтобы все стороны разделяли общее видение, т. е. долгосрочный успех, связанный с этим вопросом, в конечном итоге прине</w:t>
      </w:r>
      <w:r>
        <w:t>сет пользу и будущим поколениям.</w:t>
      </w:r>
      <w:bookmarkEnd w:id="0"/>
    </w:p>
    <w:sectPr w:rsidR="002D3597" w:rsidRPr="002D35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4B7"/>
    <w:rsid w:val="002D3597"/>
    <w:rsid w:val="00F054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C8FC3"/>
  <w15:chartTrackingRefBased/>
  <w15:docId w15:val="{DA1510E1-D496-4985-93B4-65E71E5E5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D35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359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600</Words>
  <Characters>3422</Characters>
  <Application>Microsoft Office Word</Application>
  <DocSecurity>0</DocSecurity>
  <Lines>28</Lines>
  <Paragraphs>8</Paragraphs>
  <ScaleCrop>false</ScaleCrop>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2023-08-04T18:42:00Z</dcterms:created>
  <dcterms:modified xsi:type="dcterms:W3CDTF">2023-08-04T18:43:00Z</dcterms:modified>
</cp:coreProperties>
</file>