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34D" w:rsidRPr="00571384" w:rsidRDefault="003745F0" w:rsidP="00571384">
      <w:pPr>
        <w:pStyle w:val="1"/>
        <w:jc w:val="center"/>
      </w:pPr>
      <w:bookmarkStart w:id="0" w:name="_GoBack"/>
      <w:bookmarkEnd w:id="0"/>
      <w:r w:rsidRPr="00571384">
        <w:t>Выбор и обоснование вида спорта или системы физических упражнение для самостоятельных занятий</w:t>
      </w:r>
    </w:p>
    <w:p w:rsidR="003745F0" w:rsidRDefault="003745F0" w:rsidP="003745F0"/>
    <w:p w:rsidR="003745F0" w:rsidRDefault="003745F0" w:rsidP="003745F0">
      <w:r>
        <w:t>Физическая культура является основополагающей частью физического и психического состояния человека, а также его общего здоровья. Существует множество видов физической активности, которые могут быть полезны для организма, начиная от организованных видов спорта, таких как баскетбол и футбол, и заканчивая более индивидуальными видами, такими как бег и тяжелая атлетика. При таком разнообразии вариантов людям бывает трудно решить, какая форма физической активности подходит им лучше всего. В этой статье мы расскажем о том, как выбрать и обосновать вид спорта или систему упражнений для самостоятельных тренировок.</w:t>
      </w:r>
    </w:p>
    <w:p w:rsidR="003745F0" w:rsidRDefault="003745F0" w:rsidP="003745F0">
      <w:r>
        <w:t>Первым шагом в выборе плана упражнений является определение целей, которые человек хотел бы достичь. Пытается ли он повысить свою сердечно-сосудистую выносливость или мышечную силу? Они хотят сосредоточиться на ловкости или скорости? Если цели определены, то становится легче определить, какой вид физической активности будет наиболее полезен. Например, для тех, кто стремится повысить ловкость, идеально подойдут такие виды занятий, как боевые искусства или круговая тренировка.</w:t>
      </w:r>
    </w:p>
    <w:p w:rsidR="003745F0" w:rsidRDefault="003745F0" w:rsidP="003745F0">
      <w:r>
        <w:t>При выборе вида спорта или системы упражнений для самостоятельных тренировок важно учитывать не только физические возможности, но и личные предпочтения и уровень мотивации. Если человек не получает удовольствия от выбранного им вида деятельности, то вероятность сохранения его приверженности к занятиям значительно снижается. При занятиях любым видом физической активности очень важно, чтобы фактор удовольствия от занятий был устойчивым в долгосрочной перспективе; в противном случае поддержание приверженности в течение длительного времени может оказаться затруднительным, а то и невозможным из-за отсутствия мотивации, сохраняющейся на протяжении длительного времени.</w:t>
      </w:r>
    </w:p>
    <w:p w:rsidR="003745F0" w:rsidRDefault="003745F0" w:rsidP="003745F0">
      <w:r>
        <w:t>Что касается техники безопасности во время самостоятельных тренировок, то все люди, занимающиеся физическими упражнениями, должны учитывать некоторые ключевые моменты, а именно: перед началом занятий необходимо выполнить разминочные упражнения, чтобы избежать травм во время тренировки; всегда следует выполнять растяжку, чтобы обеспечить подготовку мышц и предотвратить их растяжение; в заключение необходимо обеспечить необходимый уровень гидратации перед началом занятий, чтобы предотвратить излишнюю усталость во время тренировки.</w:t>
      </w:r>
    </w:p>
    <w:p w:rsidR="003745F0" w:rsidRPr="003745F0" w:rsidRDefault="003745F0" w:rsidP="003745F0">
      <w:r>
        <w:t>В заключение следует отметить, что существует множество вариантов выбора вида спорта или системы упражнений для самостоятельных тренировок в зависимости от предпочтительной стратегии каждого человека, чтобы получить максимальный эффект от занятий с точки зрения здоровья наряду с принятием необходимых мер предосторожности, направленных на снижение риска получения травмы при участии в каждом конкретном занятии, что позволяет пользователю оставаться в безопасности, получая при этом пользу для здоровья, связанную с активным образом жизни, пропагандируемым с помощью этих методов.</w:t>
      </w:r>
    </w:p>
    <w:sectPr w:rsidR="003745F0" w:rsidRPr="003745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4D"/>
    <w:rsid w:val="001D634D"/>
    <w:rsid w:val="003745F0"/>
    <w:rsid w:val="00571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98B0C-A202-4C13-B83A-24DA2BF3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74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45F0"/>
    <w:rPr>
      <w:color w:val="0000FF"/>
      <w:u w:val="single"/>
    </w:rPr>
  </w:style>
  <w:style w:type="character" w:customStyle="1" w:styleId="10">
    <w:name w:val="Заголовок 1 Знак"/>
    <w:basedOn w:val="a0"/>
    <w:link w:val="1"/>
    <w:uiPriority w:val="9"/>
    <w:rsid w:val="003745F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2023-08-07T12:53:00Z</dcterms:created>
  <dcterms:modified xsi:type="dcterms:W3CDTF">2023-08-23T11:11:00Z</dcterms:modified>
</cp:coreProperties>
</file>