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E9" w:rsidRPr="00A8418C" w:rsidRDefault="00BF5146" w:rsidP="00A8418C">
      <w:pPr>
        <w:pStyle w:val="1"/>
        <w:jc w:val="center"/>
      </w:pPr>
      <w:bookmarkStart w:id="0" w:name="_GoBack"/>
      <w:bookmarkEnd w:id="0"/>
      <w:r w:rsidRPr="00A8418C">
        <w:t>Влияние рационального питания на здоровье студентов</w:t>
      </w:r>
    </w:p>
    <w:p w:rsidR="00BF5146" w:rsidRDefault="00BF5146" w:rsidP="00BF5146"/>
    <w:p w:rsidR="00BF5146" w:rsidRDefault="00BF5146" w:rsidP="00BF5146">
      <w:r>
        <w:t>Физическая культура является важной частью жизни студента. Она играет важную роль в поддержании общего здоровья и хорошего самочувствия, поскольку физическая активность является необходимым стимулом для развития у студентов крепких мышц, костей и суставов. Однако еще одним ключевым фактором, влияющим на физическое здоровье, является питание. Рациональный подход к своему рациону может помочь студентам повысить уровень энергии и сопротивляемости к легким заболеваниям.</w:t>
      </w:r>
    </w:p>
    <w:p w:rsidR="00BF5146" w:rsidRDefault="00BF5146" w:rsidP="00BF5146">
      <w:r>
        <w:t>Для физического здоровья и успеваемости студентов очень важно полноценное питание. Продукты с высоким содержанием белка играют важную роль в укреплении организма, обеспечивая его аминокислотами. Углеводы необходимы для обеспечения энергией во время физических нагрузок и помогают студентам сохранять концентрацию внимания во время занятий. Жиры необходимы для выработки гормонов и поддержания клеток. Витамины и минералы служат строительным материалом для формирования здоровых костей, зубов, мышц и нервов, а также помогают организму эффективнее использовать жиры и углеводы. Поэтому важно, чтобы студенты имели доступ к разнообразным продуктам питания, обеспечивающим все эти питательные вещества, необходимые для роста и развития.</w:t>
      </w:r>
    </w:p>
    <w:p w:rsidR="00BF5146" w:rsidRDefault="00BF5146" w:rsidP="00BF5146">
      <w:r>
        <w:t xml:space="preserve">Также важно, чтобы учащиеся научились делать выбор в пользу здоровой пищи, для чего им необходимо изучать вопросы питания на уроках физической культуры или других формах обучения в школе или за ее пределами. Преподаватели должны акцентировать внимание на таких привычках здорового питания, как заблаговременное планирование приема пищи, выбор цельного зерна, а не обработанного, выбор молочных продуктов с низким содержанием жира, отказ от напитков с высоким содержанием сахара, включение в ежедневный рацион большого количества свежих фруктов и овощей, снижение потребления соли, обильное питье воды в течение дня, ограничение потребления </w:t>
      </w:r>
      <w:proofErr w:type="spellStart"/>
      <w:r>
        <w:t>фастфуда</w:t>
      </w:r>
      <w:proofErr w:type="spellEnd"/>
      <w:r>
        <w:t>, контроль размеров порций при питании в ресторанах; минимизировать потребление жареной пищи, так как она обычно содержит много жиров, что со временем может привести к увеличению веса, если не сжигать больше калорий, чем потребляется, регулярно занимаясь физическими упражнениями или спортом в течение недели/месяца/года/и т. д.. Кроме того, правильное потребление белка полезно и для вегетарианцев, которым не хватает необходимых витаминов и минералов, в изобилии содержащихся в мясных продуктах!</w:t>
      </w:r>
    </w:p>
    <w:p w:rsidR="00BF5146" w:rsidRPr="00BF5146" w:rsidRDefault="00BF5146" w:rsidP="00BF5146">
      <w:r>
        <w:t>Правильное питание не означает полного отказа от вкуса — нет причин, по которым полноценное питание не может быть приятным! Преподаватели физической культуры должны стремиться отражать этот факт в процессе обучения питанию, чтобы студенты ценили правильное питание и не чувствовали себя обделенными. В конечном итоге это приведет к улучшению физического здоровья тех, кто придерживается рационального питания и физической активности, что в совокупности вносит огромный вклад в здоровый образ жизни в целом.</w:t>
      </w:r>
    </w:p>
    <w:sectPr w:rsidR="00BF5146" w:rsidRPr="00BF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E9"/>
    <w:rsid w:val="00A8418C"/>
    <w:rsid w:val="00B016E9"/>
    <w:rsid w:val="00B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1F9A-0309-47B2-95F9-41AD2F8C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1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2023-08-09T18:42:00Z</dcterms:created>
  <dcterms:modified xsi:type="dcterms:W3CDTF">2023-08-23T11:27:00Z</dcterms:modified>
</cp:coreProperties>
</file>