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15" w:rsidRPr="00890220" w:rsidRDefault="00960828" w:rsidP="00890220">
      <w:pPr>
        <w:pStyle w:val="1"/>
        <w:jc w:val="center"/>
      </w:pPr>
      <w:bookmarkStart w:id="0" w:name="_GoBack"/>
      <w:bookmarkEnd w:id="0"/>
      <w:r w:rsidRPr="00890220">
        <w:t>Физкультурная деятельность</w:t>
      </w:r>
    </w:p>
    <w:p w:rsidR="00960828" w:rsidRDefault="00960828" w:rsidP="00960828"/>
    <w:p w:rsidR="00960828" w:rsidRDefault="00960828" w:rsidP="00960828">
      <w:r>
        <w:t>Физическая культура является важной составляющей здорового образа жизни. Она помогает улучшить физическую форму, способствует общему благополучию и даже может снизить риск развития некоторых хронических заболеваний. Физическая активность имеет не только физические, но и психологические преимущества.</w:t>
      </w:r>
    </w:p>
    <w:p w:rsidR="00960828" w:rsidRDefault="00960828" w:rsidP="00960828">
      <w:r>
        <w:t xml:space="preserve">На начальном уровне физическая культура помогает развивать силу, выносливость и координацию с помощью таких упражнений, как бег или спортивные игры, например, футбол. Оно также может стимулировать умственную активность с помощью учебных занятий, направленных на развитие у детей навыков решения проблем или на создание атмосферы сотрудничества с другими людьми в ходе упражнений на </w:t>
      </w:r>
      <w:proofErr w:type="spellStart"/>
      <w:r>
        <w:t>командообразование</w:t>
      </w:r>
      <w:proofErr w:type="spellEnd"/>
      <w:r>
        <w:t>. Кроме того, регулярные занятия физической культурой повышают самооценку и способствуют социальному взаимодействию между сверстниками.</w:t>
      </w:r>
    </w:p>
    <w:p w:rsidR="00960828" w:rsidRDefault="00960828" w:rsidP="00960828">
      <w:r>
        <w:t>Помимо этих основных преимуществ физического воспитания, исследования показали, что оно играет важную роль в снижении факторов риска развития некоторых хронических заболеваний, таких как сердечно-сосудистые заболевания и диабет. Центры по контролю и профилактике заболеваний США (CDC) сообщили о значительном снижении риска смертности от ожирения при соблюдении рекомендаций по физической нагрузке не менее 60 минут в день в любом сочетании с умеренной и энергичной интенсивностью — это касается программ физического воспитания как в школах, так и вне организованных программ, таких как местные молодежные спортивные команды или частные клубы.</w:t>
      </w:r>
    </w:p>
    <w:p w:rsidR="00960828" w:rsidRDefault="00960828" w:rsidP="00960828">
      <w:r>
        <w:t>Кроме того, недавние исследования показали, что материал, изучаемый на уроках физической культуры, напрямую связан с улучшением успеваемости — в частности, он положительно влияет на способность учащихся понимать английские литературные тексты, а также математические операции, что связано с повышением тестовых баллов в этих областях среди других предметов, тестируемых в рамках крупномасштабных оценок, таких как стандартизированные тесты или вступительные экзамены в колледж.</w:t>
      </w:r>
    </w:p>
    <w:p w:rsidR="00960828" w:rsidRPr="00960828" w:rsidRDefault="00960828" w:rsidP="00960828">
      <w:r>
        <w:t>Подводя итог, можно сказать, что физическое воспитание полезно на многих уровнях: увеличение силы и координации, повышение самооценки, снижение факторов риска развития некоторых хронических заболеваний, улучшение успеваемости — и все это при одновременном формировании активного образа жизни как в ближайшем будущем, когда здоровые взрослые будут подавать пример нашим наиболее уязвимым группам населения, так и в отдаленном будущем, когда многие поколения будут жить более здоровой и полноценной жизнью, свободной от предотвратимых заболеваний, благодаря положительному влиянию регулярных физических нагрузок на протяжении всей их жизни.</w:t>
      </w:r>
    </w:p>
    <w:sectPr w:rsidR="00960828" w:rsidRPr="0096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15"/>
    <w:rsid w:val="00890220"/>
    <w:rsid w:val="00931A15"/>
    <w:rsid w:val="0096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7B79C-13AB-4151-9640-B7FA3809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8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08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2023-08-12T19:13:00Z</dcterms:created>
  <dcterms:modified xsi:type="dcterms:W3CDTF">2023-08-23T11:57:00Z</dcterms:modified>
</cp:coreProperties>
</file>