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95" w:rsidRPr="00632890" w:rsidRDefault="004B61CF" w:rsidP="00632890">
      <w:pPr>
        <w:pStyle w:val="1"/>
        <w:jc w:val="center"/>
      </w:pPr>
      <w:r w:rsidRPr="00632890">
        <w:t>Здоровый образ жизни и факторы его определяющие</w:t>
      </w:r>
    </w:p>
    <w:p w:rsidR="004B61CF" w:rsidRDefault="004B61CF" w:rsidP="004B61CF">
      <w:bookmarkStart w:id="0" w:name="_GoBack"/>
      <w:bookmarkEnd w:id="0"/>
    </w:p>
    <w:p w:rsidR="004B61CF" w:rsidRDefault="004B61CF" w:rsidP="004B61CF">
      <w:r>
        <w:t>Физическая культура — это предмет, который может оказать огромное влияние на здоровье каждого, кто им занимается. Прививая здоровые привычки и модели поведения, физическое воспитание может помочь людям научиться вести образ жизни, способствующий хорошему качеству жизни. В одном из недавних рефератов по физическому воспитанию обсуждалась тема здорового образа жизни и различные факторы, влияющие на него.</w:t>
      </w:r>
    </w:p>
    <w:p w:rsidR="004B61CF" w:rsidRDefault="004B61CF" w:rsidP="004B61CF">
      <w:r>
        <w:t>Первым из них была отмечена важность регулярных физических упражнений. Уроки физкультуры направлены на привлечение студентов к занятиям физической культурой, поэтому именно этот аспект, по их мнению, может привести к формированию здорового образа жизни. Регулярные занятия физическими упражнениями дают целый ряд преимуществ, таких как улучшение состояния сердечно-сосудистой системы, повышение выносливости и силы, улучшение гибкости и подвижности суставов, снижение уровня стресса и улучшение психического состояния, например, способности к концентрации внимания, творческих способностей и памяти.</w:t>
      </w:r>
    </w:p>
    <w:p w:rsidR="004B61CF" w:rsidRDefault="004B61CF" w:rsidP="004B61CF">
      <w:r>
        <w:t>Помимо регулярных физических упражнений, отмечается важность правильного питания при обсуждении здорового образа жизни. Знания о питании, полученные на уроках физической культуры, могут помочь студентам принимать взвешенные решения о том, какие продукты питания наиболее полезны для их организма, как для общего здоровья, так и для повышения эффективности спортивных тренировок или соревнований. Кроме того, студенты должны знать, как можно сочетать диету с физическими упражнениями для достижения максимальной эффективности; понимание того, сколько калорий сжигается при различных видах активности, служит стимулом для увеличения усилий при достижении целей физической активности.</w:t>
      </w:r>
    </w:p>
    <w:p w:rsidR="004B61CF" w:rsidRPr="004B61CF" w:rsidRDefault="004B61CF" w:rsidP="004B61CF">
      <w:r>
        <w:t>Еще одним важным фактором, влияющим на здоровый образ жизни, социальная поддержка: если окружающие поощряют занятия физической культурой, это может стать решающим фактором успеха или неудачи в достижении поставленных целей.</w:t>
      </w:r>
    </w:p>
    <w:sectPr w:rsidR="004B61CF" w:rsidRPr="004B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95"/>
    <w:rsid w:val="004B61CF"/>
    <w:rsid w:val="00632890"/>
    <w:rsid w:val="00C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31CC-DF93-4D1D-8F5B-7FA262DA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1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1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2023-08-13T14:00:00Z</dcterms:created>
  <dcterms:modified xsi:type="dcterms:W3CDTF">2023-08-23T12:04:00Z</dcterms:modified>
</cp:coreProperties>
</file>