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E" w:rsidRPr="001C128E" w:rsidRDefault="008F32C4" w:rsidP="001C128E">
      <w:pPr>
        <w:pStyle w:val="1"/>
        <w:jc w:val="center"/>
      </w:pPr>
      <w:r w:rsidRPr="001C128E">
        <w:t>Понятие Физическая культура и физические упражнения</w:t>
      </w:r>
    </w:p>
    <w:p w:rsidR="008F32C4" w:rsidRDefault="008F32C4" w:rsidP="008F32C4">
      <w:bookmarkStart w:id="0" w:name="_GoBack"/>
      <w:bookmarkEnd w:id="0"/>
    </w:p>
    <w:p w:rsidR="008F32C4" w:rsidRDefault="008F32C4" w:rsidP="008F32C4">
      <w:r>
        <w:t>Физическая культура является неотъемлемой частью здорового образа жизни, а понятие «физическая культура» и «физические упражнения» — это то, что необходимо понимать и принимать. Физическая культура включает в себя такие виды напряженной деятельности, как ходьба, бег, плавание, езда на велосипеде, аэробика и другие виды высокоинтенсивной активности, укрепляющие мышцы и сухожилия. Также к ним относятся и не напряженные виды деятельности, такие как садоводство или пешие прогулки. Важнейшим преимуществом таких занятий является улучшение состояния сердечно-сосудистой системы, что, в свою очередь, ведет к улучшению общего состояния здоровья.</w:t>
      </w:r>
    </w:p>
    <w:p w:rsidR="008F32C4" w:rsidRDefault="008F32C4" w:rsidP="008F32C4">
      <w:r>
        <w:t>Физические упражнения, с другой стороны, направлены на выполнение конкретных мышечных движений, которые воздействуют на определенные участки тела с определенной целью. Это может быть укрепление мышц для предотвращения травм или использование мышечной силы для улучшения спортивных результатов. Упражнения также могут использоваться для развития выносливости или снижения веса, а также для развития гибкости и координации.</w:t>
      </w:r>
    </w:p>
    <w:p w:rsidR="008F32C4" w:rsidRDefault="008F32C4" w:rsidP="008F32C4">
      <w:r>
        <w:t>Концепция физической культуры в сочетании с физическими упражнениями позволяет создать эффективную программу улучшения общего состояния здоровья и самочувствия. Обе эти концепции требуют различных усилий и самоотдачи, однако при правильном и регулярном выполнении они дают многочисленные преимущества.</w:t>
      </w:r>
    </w:p>
    <w:p w:rsidR="008F32C4" w:rsidRDefault="008F32C4" w:rsidP="008F32C4">
      <w:r>
        <w:t>Физическое воспитание должно включать в себя аспекты как физической культуры, так и физических упражнений, чтобы обеспечить эффективный подход к повышению уровня общей физической подготовки независимо от текущего состояния человека и его целей. Главное — найти то, что лучше всего подходит каждому человеку, поскольку существует множество различных способов достижения поставленных целей в рамках выбранной программы или режима.</w:t>
      </w:r>
    </w:p>
    <w:p w:rsidR="008F32C4" w:rsidRPr="008F32C4" w:rsidRDefault="008F32C4" w:rsidP="008F32C4">
      <w:r>
        <w:t>Когда речь идет об обучении студентов физической культуре, важно, чтобы преподаватели не только учили их правильной форме при выполнении упражнений, но и подчеркивали важность этих упражнений, чтобы студенты развивали положительные привычки в раннем возрасте, а не пытались впоследствии перенять их во взрослой жизни, если бы их не научили этому в школьные годы, если бы они не получили необходимых знаний в этой области.</w:t>
      </w:r>
    </w:p>
    <w:sectPr w:rsidR="008F32C4" w:rsidRPr="008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6E"/>
    <w:rsid w:val="001C128E"/>
    <w:rsid w:val="008F32C4"/>
    <w:rsid w:val="00D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1924-9B2B-4C5F-A147-59B1F8DC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2023-08-14T20:25:00Z</dcterms:created>
  <dcterms:modified xsi:type="dcterms:W3CDTF">2023-08-23T12:23:00Z</dcterms:modified>
</cp:coreProperties>
</file>