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4B" w:rsidRPr="00916B37" w:rsidRDefault="00F40653" w:rsidP="00916B37">
      <w:pPr>
        <w:pStyle w:val="1"/>
        <w:jc w:val="center"/>
      </w:pPr>
      <w:bookmarkStart w:id="0" w:name="_GoBack"/>
      <w:bookmarkEnd w:id="0"/>
      <w:r w:rsidRPr="00916B37">
        <w:t>Здоровый образ жизни как социально-культурное явление</w:t>
      </w:r>
    </w:p>
    <w:p w:rsidR="00F40653" w:rsidRDefault="00F40653" w:rsidP="00F40653"/>
    <w:p w:rsidR="00F40653" w:rsidRDefault="00F40653" w:rsidP="00F40653">
      <w:r>
        <w:t>Физическая культура является важной составляющей современного общества и играет значительную роль в формировании здорового образа жизни. Оно часто рассматривается как краеугольный камень физического благополучия, хотя его преимущества выходят за рамки физической сферы. Цель данной статьи — рассмотреть, как физическое воспитание способствует формированию привычек здорового образа жизни, и обсудить связанные с ним социокультурные феномены.</w:t>
      </w:r>
    </w:p>
    <w:p w:rsidR="00F40653" w:rsidRDefault="00F40653" w:rsidP="00F40653">
      <w:r>
        <w:t>На протяжении многих лет признается, что физическое воспитание играет важную роль в укреплении здоровья. Оно включает в себя такие виды деятельности, как спорт, физические упражнения, танцы, гимнастика и другие занятия, способствующие развитию физической подготовки, силы и гибкости. Физическая активность также помогает снизить уровень стресса, улучшить общее самочувствие и предотвратить некоторые заболевания, такие как ожирение, диабет и болезни сердца. Она также повышает самооценку и дает возможность социального взаимодействия со сверстниками.</w:t>
      </w:r>
    </w:p>
    <w:p w:rsidR="00F40653" w:rsidRDefault="00F40653" w:rsidP="00F40653">
      <w:r>
        <w:t>Физическая активность оказывает большое влияние на психическое здоровье, поскольку дает чувство достижения, которое бывает трудно получить в других сферах жизни; она также помогает людям лучше управлять своими эмоциями и справляться со стрессовыми ситуациями. Физическая активность связана с улучшением когнитивных функций и повышением продуктивности в школе или на работе; она снижает утомляемость, позволяет творчески выразить себя через движение (танцы) или игровую деятельность (игры). Она может способствовать релаксации с помощью дыхательных упражнений или медитации, что может быть полезно в стрессовые периоды жизни или при ощущении подавленности жизненными событиями.</w:t>
      </w:r>
    </w:p>
    <w:p w:rsidR="00F40653" w:rsidRDefault="00F40653" w:rsidP="00F40653">
      <w:r>
        <w:t>С точки зрения выбора образа жизни, физическая активность побуждает людей употреблять более здоровую пищу, поскольку она напрямую влияет на скорость метаболизма; это позволяет лучше усваивать питательные вещества, что приводит к улучшению общего состояния здоровья, включая контроль веса. Занятия физической культурой также помогают отказаться от вредных привычек, таких как курение сигарет или чрезмерное употребление алкоголя, предоставляя альтернативные варианты позитивного досуга для тех, кто ищет отдых после окончания рабочего или учебного дня, а также расширяя возможности тех, кто не имеет достаточных финансовых ресурсов, тем самым избавляя их от высоких затрат, часто связанных с оплатой абонемента в спортзал. В настоящее время в большинстве городов США в общественных парках/открытых пространствах открыт доступ к общественным открытым площадкам, что способствует позитивному отношению к этим добровольным местам отдыха и сегодня, как никогда раньше, «во все времена», можно сказать, здесь, ребята!</w:t>
      </w:r>
    </w:p>
    <w:p w:rsidR="00F40653" w:rsidRDefault="00F40653" w:rsidP="00F40653">
      <w:r>
        <w:t xml:space="preserve">Социальные аспекты, связанные с участием в спорте, также нельзя игнорировать; они предоставляют ценные возможности для создания команды/социализации со сверстниками, развивая при этом уважение к себе и окружающим, так как это требует большой самоотдачи, независимо от того, на каком игровом поле мы находимся, и уровень уважения между игроками обычно работает как часы, где этика спортивного мастерства высоко ценится до сих пор, как и тогда, если не больше, чем тогда, когда спорт впервые был официально разрешен в других местах с ранних времен и продолжает развиваться и сейчас. Так что да, безусловно, существует множество внутренних ценностей, гордо заложенных в традиционных спортивных играх с давних времен — то, что, безусловно, никогда не должно быть упущено из виду, особенно в наши дни, когда критическое мышление и навыки решения проблем становятся гораздо более важными, </w:t>
      </w:r>
      <w:r>
        <w:lastRenderedPageBreak/>
        <w:t>чем когда-либо прежде, и в то же время, если вы осмелитесь спросить меня, по крайней мере, во всяком случае.</w:t>
      </w:r>
    </w:p>
    <w:p w:rsidR="00F40653" w:rsidRPr="00F40653" w:rsidRDefault="00F40653" w:rsidP="00F40653">
      <w:r>
        <w:t>Тем временем и взрослые не должны упускать эти прекрасные шансы, способствующие здоровому образу жизни (такой акцент на важности личной ответственности / осознания физических упражнений должен применяться здесь среди взрослых, несмотря на возрастную группу в основном!) — то, что действительно имеет большое значение для достижения желаемых результатов в долгосрочной перспективе, функционируя в повседневной жизни человека в любом месте. Таким образом, поощрение активного образа жизни среди целых семей в значительной степени способствует регулярному занятию спортом как детей, так и в то же время, соответственно, также — таким образом, ведущие домохозяйства поощряют знакомую спортивную культуру, в значительной степени помогая всему обществу оставаться в форме, соответственно, круглый год, практически независимо от погодных условий, возникающих на улице в определенные моменты времени. В заключение можно сказать, что физическая культура играет важную роль в нашей жизни — как в физическом, так и в умственном и социальном плане, помогая нам улучшить общее самочувствие, что в наше время ценится очень высоко, куда бы мы ни посмотрели.</w:t>
      </w:r>
    </w:p>
    <w:sectPr w:rsidR="00F40653" w:rsidRPr="00F40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04B"/>
    <w:rsid w:val="003F304B"/>
    <w:rsid w:val="00916B37"/>
    <w:rsid w:val="00F40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AF1F5C-5F3A-4D14-B229-B48B61EE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F406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40653"/>
    <w:rPr>
      <w:color w:val="0000FF"/>
      <w:u w:val="single"/>
    </w:rPr>
  </w:style>
  <w:style w:type="character" w:customStyle="1" w:styleId="10">
    <w:name w:val="Заголовок 1 Знак"/>
    <w:basedOn w:val="a0"/>
    <w:link w:val="1"/>
    <w:uiPriority w:val="9"/>
    <w:rsid w:val="00F4065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2023-08-14T20:26:00Z</dcterms:created>
  <dcterms:modified xsi:type="dcterms:W3CDTF">2023-08-23T12:24:00Z</dcterms:modified>
</cp:coreProperties>
</file>