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3A7" w:rsidRPr="003A1C8A" w:rsidRDefault="004F6509" w:rsidP="003A1C8A">
      <w:pPr>
        <w:pStyle w:val="1"/>
        <w:jc w:val="center"/>
      </w:pPr>
      <w:bookmarkStart w:id="0" w:name="_GoBack"/>
      <w:bookmarkEnd w:id="0"/>
      <w:r w:rsidRPr="003A1C8A">
        <w:t>Процесс организации здорового образа жизни</w:t>
      </w:r>
    </w:p>
    <w:p w:rsidR="004F6509" w:rsidRDefault="004F6509" w:rsidP="004F6509"/>
    <w:p w:rsidR="004F6509" w:rsidRDefault="004F6509" w:rsidP="004F6509">
      <w:r>
        <w:t>Физическое воспитание является важной составляющей современной жизни, а организация здорового образа жизни — неотъемлемой ее частью. Хотя физическая активность часто является основным направлением физического воспитания, оно включает в себя гораздо больше, чем просто физические упражнения. Она также включает в себя изучение вопросов питания, эмоционального и психического благополучия, безопасности и важности ведения сбалансированного образа жизни.</w:t>
      </w:r>
    </w:p>
    <w:p w:rsidR="004F6509" w:rsidRDefault="004F6509" w:rsidP="004F6509">
      <w:r>
        <w:t>Для того чтобы вести здоровый образ жизни и получать пользу от занятий физической культурой, необходимо соблюдать определенные правила. Прежде всего, необходимо убедиться в том, что вы понимаете потребности и возможности своего организма. Это означает, что необходимо знать, сколько физических нагрузок вам требуется, какие продукты питания необходимы вашему организму для оптимальной работы, сколько отдыха вам необходимо в день для оптимального физического и умственного функционирования.</w:t>
      </w:r>
    </w:p>
    <w:p w:rsidR="004F6509" w:rsidRDefault="004F6509" w:rsidP="004F6509">
      <w:r>
        <w:t>После того как вы определились с потребностями своего организма, пора приступать к разработке целей, характерных для вашего типа телосложения, или целей, обусловленных участием в соревнованиях или организованных мероприятиях, таких как командные виды спорта или индивидуальные программы тренировок. Эти цели должны быть реалистичными и достижимыми, но при этом помогать вам выходить за рамки комфортных для вас показателей. Важно также, чтобы эти цели не выходили за рамки правильного здоровья, а не стремились к совершенству, поскольку это может привести к разочарованию, если слишком завышенные ожидания не будут регулярно оправдываться.</w:t>
      </w:r>
    </w:p>
    <w:p w:rsidR="004F6509" w:rsidRDefault="004F6509" w:rsidP="004F6509">
      <w:r>
        <w:t>Вместе с постановкой цели приходит и мотивация, которая помогает отслеживать прогресс в достижении целей здорового образа жизни, а также поддерживать мотивацию в целом, когда человек сбивается с пути на пути к достижению здорового образа жизни с помощью физической активности, например, вступления в гимнастические или беговые клубы, а также многих других возможных видов деятельности, которые требуют различных уровней приверженности, подходящих для любой ситуации в зависимости от того, хочет ли человек заниматься чем-то низкоинтенсивным, например, посещать занятия в местном тренажерном зале, или чем-то более интенсивным, например, посещать раз в неделю с друзьями после работы занятия танцами и т. д.</w:t>
      </w:r>
    </w:p>
    <w:p w:rsidR="004F6509" w:rsidRPr="004F6509" w:rsidRDefault="004F6509" w:rsidP="004F6509">
      <w:r>
        <w:t xml:space="preserve">В дополнение ко всему этому существует множество других элементов, таких как методы управления стрессом, которые используются при попытке сбалансировать рабочую и домашнюю жизнь, чтобы не допустить переутомления в результате слишком частых физических нагрузок, употребления пищи, не соответствующей диетическим требованиям, и т. д. Это может означать различный уровень самоотдачи в зависимости от того, насколько интенсивным будет план изменения программы/образа жизни, если человек предпочитает регулярные встречи с диетологами/личными тренерами/наставниками/консультантами и многими другими специалистами, которые могут дать дельный совет, основанный на результатах многолетних исследований и доказанных историях успеха в отношении здорового образа жизни, не полагаясь только на чтение статей, написанных в журналах, которые имеют место в повседневной жизни, вместо этого они должны исходить от авторитетных источников, таких как сертифицированные медицинские работники, которые знают больше всего об этих конкретных темах, поскольку они профессионально работают с ними почти ежедневно в больницах по всей стране. Все эти компоненты способствуют тому, чтобы чувствовать себя естественно связанным с ведением здорового образа жизни, а не чувствовать себя подавленным из-за нереалистичных ожиданий, возлагаемых на себя из-за норм популярной культуры, распространяемых через социальные сети, </w:t>
      </w:r>
      <w:r>
        <w:lastRenderedPageBreak/>
        <w:t>дающих людям ложное представление о том, что требует «реальных» усилий для поддержания долгосрочных результатов, связанных со здоровьем, достигаемых путем развития личных отношений, окружающих необходимые корректировки для достижения успешных результатов, поддержания высокого уровня качества жизни в ближайшем будущем на постоянной основе.</w:t>
      </w:r>
    </w:p>
    <w:sectPr w:rsidR="004F6509" w:rsidRPr="004F6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A7"/>
    <w:rsid w:val="003833A7"/>
    <w:rsid w:val="003A1C8A"/>
    <w:rsid w:val="004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D2533-E1A8-472B-A13F-EEB833B1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6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650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F65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2023-08-15T12:50:00Z</dcterms:created>
  <dcterms:modified xsi:type="dcterms:W3CDTF">2023-08-23T12:29:00Z</dcterms:modified>
</cp:coreProperties>
</file>