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EF" w:rsidRPr="00E825B0" w:rsidRDefault="00F54680" w:rsidP="00E825B0">
      <w:pPr>
        <w:pStyle w:val="1"/>
        <w:jc w:val="center"/>
      </w:pPr>
      <w:bookmarkStart w:id="0" w:name="_GoBack"/>
      <w:bookmarkEnd w:id="0"/>
      <w:r w:rsidRPr="00E825B0">
        <w:t>Цели, задачи и средства спортивной подготовки</w:t>
      </w:r>
    </w:p>
    <w:p w:rsidR="00F54680" w:rsidRDefault="00F54680" w:rsidP="00F54680"/>
    <w:p w:rsidR="00F54680" w:rsidRDefault="00F54680" w:rsidP="00F54680">
      <w:r>
        <w:t>Спортивная подготовка играет важную роль в физическом воспитании и может стать для спортсменов полезным инструментом совершенствования их физических возможностей. Она представляет собой систему мероприятий, направленных на достижение спортсменами максимального уровня работоспособности, а также на оптимизацию использования их навыков. Целью спортивной тренировки является не только увеличение силы, скорости, ловкости и выносливости, но и улучшение общего состояния здоровья и физической формы.</w:t>
      </w:r>
    </w:p>
    <w:p w:rsidR="00F54680" w:rsidRDefault="00F54680" w:rsidP="00F54680">
      <w:r>
        <w:t>Для того чтобы успешно разработать подходящую программу тренировок для спортсмена или команды, необходимо учесть несколько составляющих. К ним относятся цели программы, задачи, которые должны быть решены в ходе ее выполнения, и средства, с помощью которых эти задачи будут решаться. Общая цель спортивной тренировки, как правило, заключается в улучшении различных аспектов физической работоспособности, таких как мышечная сила или выносливость. Задачи, поставленные в программе, должны быть направлены на совершенствование конкретных навыков, связанных с этими целями, например, упражнений на скорость бега или ловкость. Наконец, необходимо определить, каким образом спортсмены будут реализовывать эти цели, например, с помощью упражнений с отягощениями или интервальных тренировок.</w:t>
      </w:r>
    </w:p>
    <w:p w:rsidR="00F54680" w:rsidRDefault="00F54680" w:rsidP="00F54680">
      <w:r>
        <w:t xml:space="preserve">При выборе упражнений для программы спортивной подготовки необходимо учитывать множество факторов, в том числе: возрастной диапазон участников; тип/уровень/интенсивность/длительность занятий; переход от базовых компонентов к более сложным навыкам; требуемые </w:t>
      </w:r>
      <w:proofErr w:type="spellStart"/>
      <w:r>
        <w:t>энергозатраты</w:t>
      </w:r>
      <w:proofErr w:type="spellEnd"/>
      <w:r>
        <w:t>; степень желаемой специфичности; соображения безопасности; рекомендации по перегрузкам/перерывам; используемые методики (например, упражнения малой продолжительности против упражнений большой продолжительности). Кроме того, тренеры должны стремиться к правильному количеству и типу отдыха между тренировками, чтобы организм человека успевал восстанавливаться и достигал оптимальных результатов.</w:t>
      </w:r>
    </w:p>
    <w:p w:rsidR="00F54680" w:rsidRDefault="00F54680" w:rsidP="00F54680">
      <w:r>
        <w:t>Еще одним важным компонентом при разработке эффективных программ спортивной подготовки является постановка реалистичных целей с достижимыми результатами — важно не только то, что человек упорно тренируется, но и то, что он может оценить прогресс в достижении поставленных целей, что еще больше мотивирует его к дальнейшему выполнению поставленных задач. При составлении программ тренеры должны учитывать не только индивидуальные потребности участников (например, особые условия из-за травм), но и то, как каждый человек по-разному реагирует на взаимодействие с различными элементами (физическими ограничениями), а также то, как различные индивидуальные особенности влияют на результаты — одни участники могут нуждаться в динамичном тренинге, другие предпочитают самостоятельный темп выполнения заданий и т. д.</w:t>
      </w:r>
    </w:p>
    <w:p w:rsidR="00F54680" w:rsidRDefault="00F54680" w:rsidP="00F54680">
      <w:r>
        <w:t>Управление временем играет важную роль в любой игровой ситуации — правильное планирование помогает обеспечить достаточные перерывы между схватками, в то время как слишком амбициозные планы могут привести к тому, что уровень усталости будет расти быстрее, чем обычно, что может привести к раннему выгоранию и т. д.</w:t>
      </w:r>
    </w:p>
    <w:p w:rsidR="00F54680" w:rsidRPr="00F54680" w:rsidRDefault="00F54680" w:rsidP="00F54680">
      <w:r>
        <w:t xml:space="preserve">В любое время тренер должен обладать навыками принятия решений в сочетании с высокой степенью </w:t>
      </w:r>
      <w:proofErr w:type="spellStart"/>
      <w:r>
        <w:t>эмпатии</w:t>
      </w:r>
      <w:proofErr w:type="spellEnd"/>
      <w:r>
        <w:t xml:space="preserve"> в общении как с игроками, так и с тренерами, что способствует созданию благоприятной атмосферы для совместных усилий, в результате которых все достигают общих целей, определенных заранее</w:t>
      </w:r>
      <w:r w:rsidR="001B3336">
        <w:t>.</w:t>
      </w:r>
      <w:r>
        <w:t xml:space="preserve"> Определение соответствующих индивидуальных инструкций с учетом текущего состояния спортсмена является основным фактором, гарантирующим принятие </w:t>
      </w:r>
      <w:r>
        <w:lastRenderedPageBreak/>
        <w:t>правильных решений, способствующих максимальному раскрытию спортивного потенциала спортсмена с учетом имеющихся возможностей и ресурсов.</w:t>
      </w:r>
    </w:p>
    <w:sectPr w:rsidR="00F54680" w:rsidRPr="00F5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EF"/>
    <w:rsid w:val="001B3336"/>
    <w:rsid w:val="00C814EF"/>
    <w:rsid w:val="00E825B0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B848-7E83-4FEE-A9B1-C2BBBBAB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2023-08-15T13:01:00Z</dcterms:created>
  <dcterms:modified xsi:type="dcterms:W3CDTF">2023-08-23T12:34:00Z</dcterms:modified>
</cp:coreProperties>
</file>