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90" w:rsidRPr="00635E13" w:rsidRDefault="00CA1F81" w:rsidP="00635E13">
      <w:pPr>
        <w:pStyle w:val="1"/>
        <w:jc w:val="center"/>
      </w:pPr>
      <w:bookmarkStart w:id="0" w:name="_GoBack"/>
      <w:bookmarkEnd w:id="0"/>
      <w:r w:rsidRPr="00635E13">
        <w:t>Влияние образа жизни на здоровье и физическое развитие</w:t>
      </w:r>
    </w:p>
    <w:p w:rsidR="00CA1F81" w:rsidRDefault="00CA1F81" w:rsidP="00CA1F81"/>
    <w:p w:rsidR="00CA1F81" w:rsidRDefault="00CA1F81" w:rsidP="00CA1F81">
      <w:r>
        <w:t>Физическое воспитание — важный аспект здоровья и благополучия, поскольку оно помогает поддерживать хорошую физическую форму и формировать позитивное отношение к физической активности. Однако образ жизни может оказывать существенное влияние как на здоровье, так и на физическое развитие. Цель данного реферата — рассмотреть взаимосвязь между выбором образа жизни и физическим развитием применительно к физическому воспитанию.</w:t>
      </w:r>
    </w:p>
    <w:p w:rsidR="00CA1F81" w:rsidRDefault="00CA1F81" w:rsidP="00CA1F81">
      <w:r>
        <w:t>Очевидно, что здоровый образ жизни необходим для развития хорошей физической формы, мышечной силы, сердечно-сосудистой выносливости, гибкости, координации и ловкости. Сбалансированное питание помогает обеспечить организм питательными веществами и энергией, необходимыми для эффективной работы на уроках физкультуры, а достаточный сон способствует восполнению энергетических запасов — все это необходимые элементы для успешного участия и выполнения заданий на уроках физкультуры. Кроме того, регулярные занятия физкультурой вне школы способствуют повышению уровня физической подготовки и помогают быстрее достичь поставленных целей, а также обеспечивают множество других преимуществ, таких как улучшение настроения и социальных связей с друзьями/семьей/обществом.</w:t>
      </w:r>
    </w:p>
    <w:p w:rsidR="00CA1F81" w:rsidRDefault="00CA1F81" w:rsidP="00CA1F81">
      <w:r>
        <w:t>И наоборот, нездоровый образ жизни может свести на нет прогресс, достигнутый на уроках физической культуры, из-за нехватки ресурсов, например, недостаточной гидратации или недоедания из-за неправильного питания, что не позволяет учащимся полноценно участвовать в выполнении заданий урока или вносить эффективный вклад в работу со сверстниками. Доказано, что те, кто занимается вредными для здоровья видами деятельности, такими как курение или употребление алкоголя, значительно реже принимают участие в регулярных занятиях физическими упражнениями из-за нехватки времени, связанного с этими видами деятельности, особенно если они чрезмерно активны, что может привести не только к негативному воздействию на физическое здоровье, но и на психическое благополучие, что еще больше снижает работоспособность во время учебы, включая компоненты, оцениваемые физически в процессе преподавания/обучения физкультуре, например: теннис, баскетбол и т. д.</w:t>
      </w:r>
    </w:p>
    <w:p w:rsidR="00CA1F81" w:rsidRDefault="00CA1F81" w:rsidP="00CA1F81">
      <w:r>
        <w:t>Кроме того, необходимо отметить, что то, что мы потребляем, помимо пищи, неизбежно формирует и наш организм; например, мебель, которую мы используем каждый день (стул за столом), со временем может создать мышечный дисбаланс, приводящий к повышенному риску травм и другим проблемам, а просмотр телевизора в течение длительного времени может привести к замедлению метаболизма, что означает неэффективное сжигание энергетических запасов, что опять же может привести к проблемам ожирения (подрывая попытки, предпринимаемые во время занятий физкультурой).</w:t>
      </w:r>
    </w:p>
    <w:p w:rsidR="00CA1F81" w:rsidRPr="00CA1F81" w:rsidRDefault="00CA1F81" w:rsidP="00CA1F81">
      <w:r>
        <w:t xml:space="preserve">В заключение следует отметить, что данный реферат подчеркивает важность выбора образа жизни для здоровья и физического развития в среде преподавания/обучения физкультуре, а также демонстрирует, как другие ключевые факторы вне этой зоны могут играть роль, влияя на результаты как положительно, так и отрицательно, что указывает на необходимость дальнейших исследований по данному вопросу, раскрывающих потенциальные стратегии, необходимые для того, чтобы помочь людям принять В то же время было показано, как другие факторы, находящиеся за пределами этой зоны, влияют на результаты обучения, что указывает на необходимость дальнейшего исследования предмета и выявления потенциальных стратегий, необходимых для того, чтобы помочь людям принимать разумные решения в отношении поведения, демонстрируемого вне школы, отрицая, что усилия, жертвуемые во время занятий физической культурой, становятся бесполезными после возвращения домой каждый вечер, где существуют различные уровни контроля, не зависящие от педагога, что обеспечивает достижение </w:t>
      </w:r>
      <w:r>
        <w:lastRenderedPageBreak/>
        <w:t>образовательных целей независимо от окружающих обстоятельств, улучшая общий опыт студентов в процессе обучения физической культуре.</w:t>
      </w:r>
    </w:p>
    <w:sectPr w:rsidR="00CA1F81" w:rsidRPr="00CA1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90"/>
    <w:rsid w:val="00635E13"/>
    <w:rsid w:val="00C72190"/>
    <w:rsid w:val="00CA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2D51F-BFED-4F0F-ABDE-2AEC2BE4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1F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1F81"/>
    <w:rPr>
      <w:color w:val="0000FF"/>
      <w:u w:val="single"/>
    </w:rPr>
  </w:style>
  <w:style w:type="character" w:customStyle="1" w:styleId="10">
    <w:name w:val="Заголовок 1 Знак"/>
    <w:basedOn w:val="a0"/>
    <w:link w:val="1"/>
    <w:uiPriority w:val="9"/>
    <w:rsid w:val="00CA1F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2023-08-17T16:36:00Z</dcterms:created>
  <dcterms:modified xsi:type="dcterms:W3CDTF">2023-08-23T12:47:00Z</dcterms:modified>
</cp:coreProperties>
</file>