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69" w:rsidRPr="001E4171" w:rsidRDefault="005C2756" w:rsidP="001E4171">
      <w:pPr>
        <w:pStyle w:val="1"/>
        <w:jc w:val="center"/>
      </w:pPr>
      <w:bookmarkStart w:id="0" w:name="_GoBack"/>
      <w:r w:rsidRPr="001E4171">
        <w:t>Тысяча движений для здоровья по методике Н. М. Амосова</w:t>
      </w:r>
    </w:p>
    <w:bookmarkEnd w:id="0"/>
    <w:p w:rsidR="005C2756" w:rsidRDefault="005C2756" w:rsidP="005C2756"/>
    <w:p w:rsidR="005C2756" w:rsidRDefault="005C2756" w:rsidP="005C2756">
      <w:r>
        <w:t>Идея физического воспитания возникла много веков назад, но только в середине XX века мир пережил революционный прорыв в методике Н. М. Амосова. Амосова. Его разработка, известная под названием «Тысяча движений для здоровья по методу Н. М. Амосова», сочетает в себе восточные и восточно-европейские принципы. Амосова", объединяет восточные и западные системы физической культуры в комплексный план, который может быть реализован каждым, кто стремится улучшить свое здоровье и самочувствие.</w:t>
      </w:r>
    </w:p>
    <w:p w:rsidR="005C2756" w:rsidRDefault="005C2756" w:rsidP="005C2756">
      <w:r>
        <w:t>Николай Максимович Амосов был одной из наиболее значимых фигур в украинской медицине советского периода, опубликовав более 200 медицинских работ и несколько книг по физиологии, общей хирургии и медицинским проблемам, связанным со старением и инвалидностью. Он был сторонником физической культуры и считал, что физические упражнения могут не только излечить от болезней, но и значительно улучшить жизнь.</w:t>
      </w:r>
    </w:p>
    <w:p w:rsidR="005C2756" w:rsidRDefault="005C2756" w:rsidP="005C2756">
      <w:r>
        <w:t>Десять «Движений» разделены на два разных раздела: Первые пять движений направлены на восстановление утраченного равновесия и функций, например, при возвращении после травмы или болезни; вторые пять движений направлены на укрепление основных мышц и повышение общей ясности ума за счет осознанного дыхания и медитативных практик. В каждом движении есть серия упражнений, которые необходимо выполнять в идеальном порядке для достижения максимального эффекта от них (всего 10 упражнений). Все упражнения имеют вполне конкретные цели, способствующие укреплению общего здоровья или направленные на конкретные области, такие как коррекция осанки, восстановление равновесия или тонизирование/укрепление мышц.</w:t>
      </w:r>
    </w:p>
    <w:p w:rsidR="005C2756" w:rsidRDefault="005C2756" w:rsidP="005C2756">
      <w:r>
        <w:t>N. Революционная система Н. М. Амосова рассчитана на регулярные занятия продолжительностью 60–90 минут в зависимости от индивидуальных потребностей; результаты обычно становятся заметны уже через 8–12 недель в зависимости от частоты выполнения упражнений (т. е. от количества повторений).</w:t>
      </w:r>
    </w:p>
    <w:p w:rsidR="005C2756" w:rsidRDefault="005C2756" w:rsidP="005C2756">
      <w:r>
        <w:t>Прелесть этого метода заключается в его простоте: все движения могут быть легко адаптированы в зависимости от уровня физической подготовки (в плане интенсивности), личных целей/задач, поставленных перед началом этого пути, и т. д. и т. п. Кроме того, поскольку данная форма ориентирована в первую очередь на восстановление, а не на развитие, большинство движений не требуют использования тяжелых дополнительных весов, как в большинстве популярных сегодня тренажерных залов, что делает ее гораздо более доступной для тех, кто не имеет доступа к тренажерным залам,— вместо этого можно использовать сопротивление собственного веса, наращивая силу и одновременно улучшая внешний вид.</w:t>
      </w:r>
    </w:p>
    <w:p w:rsidR="005C2756" w:rsidRPr="005C2756" w:rsidRDefault="005C2756" w:rsidP="005C2756">
      <w:r>
        <w:t>В целом, «Тысяча движений для здоровья по методу Н. М. Амосова» — это поистине революционная разработка системы закаливания физической культуры, позволяющая населению в любое время и в любом месте, не имея доступа к дорогостоящему оборудованию, добиваться улучшения своего самочувствия. Эта система не только демонстрирует свою эффективность, но и дает четкие рекомендации по ее применению, что делает ее подходящей для тех, кто только начинает заниматься фитнесом и ищет альтернативу традиционным тренажерным залам.</w:t>
      </w:r>
    </w:p>
    <w:sectPr w:rsidR="005C2756" w:rsidRPr="005C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69"/>
    <w:rsid w:val="001E4171"/>
    <w:rsid w:val="005C2756"/>
    <w:rsid w:val="00A0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2F31E-5D3D-41D4-BDC7-B3E3F3C0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27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7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2023-08-17T18:13:00Z</dcterms:created>
  <dcterms:modified xsi:type="dcterms:W3CDTF">2023-08-24T11:45:00Z</dcterms:modified>
</cp:coreProperties>
</file>