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76A" w:rsidRPr="002825A6" w:rsidRDefault="0057769C" w:rsidP="002825A6">
      <w:pPr>
        <w:pStyle w:val="1"/>
        <w:jc w:val="center"/>
      </w:pPr>
      <w:bookmarkStart w:id="0" w:name="_GoBack"/>
      <w:bookmarkEnd w:id="0"/>
      <w:r w:rsidRPr="002825A6">
        <w:t>Роль белков, жиров и углеводов в жизнедеятельности человека</w:t>
      </w:r>
    </w:p>
    <w:p w:rsidR="0057769C" w:rsidRDefault="0057769C" w:rsidP="0057769C"/>
    <w:p w:rsidR="0057769C" w:rsidRDefault="0057769C" w:rsidP="0057769C">
      <w:r>
        <w:t>Физическая культура является чрезвычайно важным предметом для людей, желающих вести здоровый образ жизни. Она состоит из различных компонентов, влияющих на здоровье и самочувствие человека. Одним из таких компонентов, обладающих огромным потенциалом для улучшения общего физического здоровья, физической формы и уровня энергии, является питание. Питание играет важнейшую роль в поддержании способности человека к физической активности. Основную часть рациона составляют белки, жиры и углеводы, что обусловлено их широкой доступностью и простотой приготовления.</w:t>
      </w:r>
    </w:p>
    <w:p w:rsidR="0057769C" w:rsidRDefault="0057769C" w:rsidP="0057769C">
      <w:r>
        <w:t>Белки являются важнейшими макронутриентами, необходимыми для поддержания здоровья и развития мышечной силы. Белки отвечают за построение мышц, костей, клеточных тканей, гормонов, ферментов и т. д., помогая тем самым процессам формирования и восстановления организма. Когда речь идет о физических нагрузках, таких как спорт или тренировки, белки приобретают еще большее значение, поскольку они обеспечивают энергетическую поддержку движения мышц во время выполнения этих задач. Кроме того, белки участвуют в жировом обмене, что позволяет держать вес под контролем и снижать уровень холестерина. Таким образом, белки играют очень важную роль как в физической активности, так и в общем состоянии здоровья.</w:t>
      </w:r>
    </w:p>
    <w:p w:rsidR="0057769C" w:rsidRDefault="0057769C" w:rsidP="0057769C">
      <w:r>
        <w:t>Жиры также являются важнейшими макронутриентами, необходимыми человеку для поддержания физического здоровья. Чрезмерное потребление жиров может привести к ожирению, а их недостаток — к повреждению клеток, ухудшению зрения, кожи и т. д.: жиры служат источником энергии, обеспечивая топливом длительные тренировки, бег или походы; они также обеспечивают изоляцию от перепадов температур, удерживая тепло внутри организма; наконец, они способствуют усвоению некоторых витаминов, таких как A D E K.</w:t>
      </w:r>
    </w:p>
    <w:p w:rsidR="0057769C" w:rsidRDefault="0057769C" w:rsidP="0057769C">
      <w:r>
        <w:t>Углеводы обеспечивают мгновенную энергию, используемую в основном во время высокоинтенсивных тренировок, таких как спринт, круговая тренировка и т. д.; некоторые углеводы также накапливают энергию на длительный срок, которую можно получить в любой момент во время продолжительных тренировок (например, марафонцы). Углеводы содержатся в основном в таких продуктах питания, как зерно, фрукты, овощи и т. д. Молекулы глюкозы, находящиеся на их поверхности, немедленно расщепляются при потреблении, обеспечивая быструю подпитку в течение всей тренировки, что позволяет спортсменам / любителям тренажерного зала работать в течение длительного времени с максимальной отдачей.</w:t>
      </w:r>
    </w:p>
    <w:p w:rsidR="0057769C" w:rsidRPr="0057769C" w:rsidRDefault="0057769C" w:rsidP="0057769C">
      <w:r>
        <w:t>Подведем итоги: Белки, жиры и углеводы составляют очень важные элементы, необходимые для оптимальной физической работоспособности при соблюдении сбалансированной диеты. Правильный баланс между этими тремя макронутриентами обеспечивает максимальный потенциал во время тренировок, позволяя спортсменам/занимающимся в тренажерном зале повысить свои возможности в отношении выносливости и скоростных качеств. Таким образом, правильное питание, в частности, частое потребление белков, жиров и углеводов, играет ключевую роль в поддержании нашего физического тела при регулярных занятиях спортом, будь то обычные пробежки или профессиональные спортивные матчи.</w:t>
      </w:r>
    </w:p>
    <w:sectPr w:rsidR="0057769C" w:rsidRPr="0057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6A"/>
    <w:rsid w:val="002825A6"/>
    <w:rsid w:val="0057769C"/>
    <w:rsid w:val="0060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103C5-9774-40A5-8CC3-E83F9DA0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76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769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776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2023-08-17T19:20:00Z</dcterms:created>
  <dcterms:modified xsi:type="dcterms:W3CDTF">2023-08-24T11:51:00Z</dcterms:modified>
</cp:coreProperties>
</file>