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90" w:rsidRPr="005E6C40" w:rsidRDefault="0088049C" w:rsidP="005E6C40">
      <w:pPr>
        <w:pStyle w:val="1"/>
        <w:jc w:val="center"/>
      </w:pPr>
      <w:bookmarkStart w:id="0" w:name="_GoBack"/>
      <w:bookmarkEnd w:id="0"/>
      <w:r w:rsidRPr="005E6C40">
        <w:t>Самосовершенствование физического состояния</w:t>
      </w:r>
    </w:p>
    <w:p w:rsidR="0088049C" w:rsidRDefault="0088049C" w:rsidP="0088049C"/>
    <w:p w:rsidR="0088049C" w:rsidRDefault="0088049C" w:rsidP="0088049C">
      <w:r>
        <w:t>Физическое воспитание является важным фактором самосовершенствования физического состояния. Благодаря физическим упражнениям, здоровому питанию и правильному образу жизни люди могут повысить свою физическую силу, выносливость, ловкость и гибкость. Физическая культура — это тот вид деятельности, который не только помогает поддерживать тело в хорошей физической форме, но и способствует повышению уровня энергии.</w:t>
      </w:r>
    </w:p>
    <w:p w:rsidR="0088049C" w:rsidRDefault="0088049C" w:rsidP="0088049C">
      <w:r>
        <w:t>Для того чтобы физическая форма была достигнута и поддерживалась, важно регулярно заниматься физической культурой. Регулярная физическая активность увеличивает силу мышц и снижает содержание жира. Она также улучшает общее состояние здоровья и снижает риск таких заболеваний, как диабет, болезни сердца, высокое кровяное давление, инсульт и даже рак. Физическая активность играет важную роль в борьбе со стрессом и поддержании веса.</w:t>
      </w:r>
    </w:p>
    <w:p w:rsidR="0088049C" w:rsidRDefault="0088049C" w:rsidP="0088049C">
      <w:r>
        <w:t>Физическая культура помогает улучшить координационные навыки, которые необходимы как для успешных спортивных выступлений, так и для повседневной жизни, например, для ходьбы или подъема по лестнице. Она способствует развитию двигательных навыков, таких как зрительно-моторная координация или равновесие, необходимых для выполнения более сложных движений, например, при занятиях спортом или бальными танцами. Кроме того, физическое воспитание способствует формированию позитивного отношения к медицинским работникам, которые могут работать с ними над достижением их фитнес-целей, например, к диетологам или тренерам, которые дают рекомендации по диете или режиму тренировок соответственно.</w:t>
      </w:r>
    </w:p>
    <w:p w:rsidR="0088049C" w:rsidRDefault="0088049C" w:rsidP="0088049C">
      <w:r>
        <w:t>Кроме того, физическое воспитание учит людей самодисциплине, когда речь идет о здоровом образе жизни, поскольку они могут контролировать принятие решений относительно выбора продуктов питания или режима тренировок, которые влияют на их собственный фитнес-путь от начала и до конца. Наконец, этот вид обучения позволяет заложить прочный фундамент для того, чтобы вырасти физически здоровыми людьми, способными решать различные задачи — заниматься спортом, выполнять повседневные обязанности по дому, работать и т. д.</w:t>
      </w:r>
    </w:p>
    <w:p w:rsidR="0088049C" w:rsidRPr="0088049C" w:rsidRDefault="0088049C" w:rsidP="0088049C">
      <w:r>
        <w:t xml:space="preserve">В целом, регулярные занятия физической культурой, будь то в рамках личного оздоровительного </w:t>
      </w:r>
      <w:proofErr w:type="spellStart"/>
      <w:r>
        <w:t>квеста</w:t>
      </w:r>
      <w:proofErr w:type="spellEnd"/>
      <w:r>
        <w:t xml:space="preserve"> или формальных образовательных программ, скорее всего, приведут к повышению общей работоспособности как в умственном, так и в физическом плане. Кроме того, физическая форма имеет свои преимущества, такие как улучшение внешнего вида, повышение уровня энергии в течение дня, повышение уверенности в себе при участии в досуговых мероприятиях, таких как занятия танцами и т. д. Все эти преимущества в сочетании с правильным руководством со стороны репетиторов, специализирующихся в данной области, делают достижение успеха более легким, чем когда-либо прежде.</w:t>
      </w:r>
    </w:p>
    <w:sectPr w:rsidR="0088049C" w:rsidRPr="0088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90"/>
    <w:rsid w:val="005E6C40"/>
    <w:rsid w:val="0088049C"/>
    <w:rsid w:val="009B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E2DAC-7D72-4C4C-88BE-FF247301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4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0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2023-08-19T12:32:00Z</dcterms:created>
  <dcterms:modified xsi:type="dcterms:W3CDTF">2023-08-24T11:58:00Z</dcterms:modified>
</cp:coreProperties>
</file>