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D5" w:rsidRPr="00400934" w:rsidRDefault="00400934" w:rsidP="00400934">
      <w:pPr>
        <w:pStyle w:val="1"/>
        <w:rPr>
          <w:lang w:val="ru-RU"/>
        </w:rPr>
      </w:pPr>
      <w:r w:rsidRPr="00400934">
        <w:rPr>
          <w:lang w:val="ru-RU"/>
        </w:rPr>
        <w:t>Ятрогении</w:t>
      </w:r>
      <w:r>
        <w:rPr>
          <w:lang w:val="ru-RU"/>
        </w:rPr>
        <w:t>:</w:t>
      </w:r>
      <w:r w:rsidRPr="00400934">
        <w:rPr>
          <w:lang w:val="ru-RU"/>
        </w:rPr>
        <w:t xml:space="preserve"> причины возникновения, профилактика</w:t>
      </w:r>
    </w:p>
    <w:p w:rsidR="00400934" w:rsidRPr="00400934" w:rsidRDefault="00400934" w:rsidP="00400934">
      <w:pPr>
        <w:rPr>
          <w:lang w:val="ru-RU"/>
        </w:rPr>
      </w:pPr>
      <w:bookmarkStart w:id="0" w:name="_GoBack"/>
      <w:r w:rsidRPr="00400934">
        <w:rPr>
          <w:lang w:val="ru-RU"/>
        </w:rPr>
        <w:t>Развитие науки и медицины позволило нам добиться значительных успехов в улучшении качества жизни людей. К сожалению, эти достижения сопряжены с определенными опасностями. Ятрогении — медицинские ошибки по вине медицинских работников — могут привести к серьезным травмам и даже смерти пациентов. В этой статье мы рассмотрим причины ятрогений, а также то, что можно сделать для их предотвращения.</w:t>
      </w:r>
    </w:p>
    <w:p w:rsidR="00400934" w:rsidRPr="00400934" w:rsidRDefault="00400934" w:rsidP="00400934">
      <w:pPr>
        <w:rPr>
          <w:lang w:val="ru-RU"/>
        </w:rPr>
      </w:pPr>
      <w:r w:rsidRPr="00400934">
        <w:rPr>
          <w:lang w:val="ru-RU"/>
        </w:rPr>
        <w:t>Ятрогении возникают, когда медицинские работники неправильно диагностируют или лечат заболевания или травмы, что приводит к повреждению или смерти пациента. Несмотря на то, что зачастую они являются следствием врачебной халатности, могут иметь место и более сложные факторы, такие как недостаточная подготовка врачей, неадекватное оборудование и ресурсы, плохая коммуникация между персоналом и пациентами, а также финансовое давление со стороны государственной политики в области здравоохранения или частных страховых компаний. Доказано, что экономическая среда, окружающая здравоохранение, также вносит существенный вклад в развитие ятрогенных событий; например, исследования показали, что вероятность осложнений, связанных с хирургическим вмешательством, в больницах, принадлежащих инвестиционным компаниям, в два раза выше, чем в некоммерческих учреждениях.</w:t>
      </w:r>
    </w:p>
    <w:p w:rsidR="00400934" w:rsidRPr="00400934" w:rsidRDefault="00400934" w:rsidP="00400934">
      <w:pPr>
        <w:rPr>
          <w:lang w:val="ru-RU"/>
        </w:rPr>
      </w:pPr>
      <w:r w:rsidRPr="00400934">
        <w:rPr>
          <w:lang w:val="ru-RU"/>
        </w:rPr>
        <w:t>Ключевым фактором в предотвращении ятрогенных аварий является бдительность как медицинского персонала, так и пациентов, однако существуют и другие меры, которые необходимо предпринимать как до начала любой процедуры, так и во время ее проведения. Важно, чтобы все врачи регулярно проходили курсы повышения квалификации, чтобы быть в курсе последних достижений в своей области; это позволит обеспечить точность диагностики и планов лечения, снизив вероятность ошибки.</w:t>
      </w:r>
    </w:p>
    <w:p w:rsidR="00400934" w:rsidRPr="00400934" w:rsidRDefault="00400934" w:rsidP="00400934">
      <w:pPr>
        <w:rPr>
          <w:lang w:val="ru-RU"/>
        </w:rPr>
      </w:pPr>
      <w:r w:rsidRPr="00400934">
        <w:rPr>
          <w:lang w:val="ru-RU"/>
        </w:rPr>
        <w:t>В основе профилактики ятрогении лежит бдительность как медицинских работников, так и пациентов, но если предпринять несколько простых шагов, то можно в значительной степени обезопасить себя от вреда, причиняемого ошибочными диагностическими и лечебными процедурами. Если все врачи будут следить за развитием и тенденциями в своей области, открыто общаться между сотрудниками и всегда ставить безопасность пациента превыше любых финансовых соображений, мы минимизируем вероятность стать жертвой этих печальных случаев. Это, конечно, нелегкая задача, но мы надеемся, что эти меры помогут сократить число инцидентов, связанных с последствиями аварии на Чернобыльской АЭС, и окажутся важными для обеспечения здоровья будущих поколений.</w:t>
      </w:r>
      <w:bookmarkEnd w:id="0"/>
    </w:p>
    <w:sectPr w:rsidR="00400934" w:rsidRPr="0040093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4E"/>
    <w:rsid w:val="00400934"/>
    <w:rsid w:val="00C31E4E"/>
    <w:rsid w:val="00E3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145E"/>
  <w15:chartTrackingRefBased/>
  <w15:docId w15:val="{94E7DA32-AAF1-4F7A-BBEB-508CE449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09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9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2129</Characters>
  <Application>Microsoft Office Word</Application>
  <DocSecurity>0</DocSecurity>
  <Lines>17</Lines>
  <Paragraphs>4</Paragraphs>
  <ScaleCrop>false</ScaleCrop>
  <Company>SPecialiST RePack</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2023-08-24T16:32:00Z</dcterms:created>
  <dcterms:modified xsi:type="dcterms:W3CDTF">2023-08-24T16:34:00Z</dcterms:modified>
</cp:coreProperties>
</file>