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E6" w:rsidRPr="006C6205" w:rsidRDefault="006C6205" w:rsidP="006C6205">
      <w:pPr>
        <w:pStyle w:val="1"/>
        <w:rPr>
          <w:lang w:val="ru-RU"/>
        </w:rPr>
      </w:pPr>
      <w:r w:rsidRPr="006C6205">
        <w:rPr>
          <w:lang w:val="ru-RU"/>
        </w:rPr>
        <w:t>Механическая асфиксия (утопление, повешение, попадание инородного тела в дыхательные пути)</w:t>
      </w:r>
    </w:p>
    <w:p w:rsidR="006C6205" w:rsidRPr="006C6205" w:rsidRDefault="006C6205" w:rsidP="006C6205">
      <w:pPr>
        <w:rPr>
          <w:lang w:val="ru-RU"/>
        </w:rPr>
      </w:pPr>
      <w:r w:rsidRPr="006C6205">
        <w:rPr>
          <w:lang w:val="ru-RU"/>
        </w:rPr>
        <w:t>Механическая асфиксия — это вид травматического повреждения, вызванный сужением или закупоркой дыхательных путей. Она может быть следствием применения физической силы, в том числе повешения, утопления или попадания в дыхательные пути инородных предметов. Этот вид травмы требует медицинской помощи и должен восприниматься серьезно.</w:t>
      </w:r>
    </w:p>
    <w:p w:rsidR="006C6205" w:rsidRPr="006C6205" w:rsidRDefault="006C6205" w:rsidP="006C6205">
      <w:pPr>
        <w:rPr>
          <w:lang w:val="ru-RU"/>
        </w:rPr>
      </w:pPr>
      <w:r w:rsidRPr="006C6205">
        <w:rPr>
          <w:lang w:val="ru-RU"/>
        </w:rPr>
        <w:t>Повешение — распространенная форма механической асфиксии, которая возникает при приложении силы к шее, что приводит к нарушению нормального кровотока и снабжения мозга кислородом. Симптомы могут включать снижение частоты дыхания, увеличение частоты сердечных сокращений, сонливость или потерю сознания в зависимости от степени тяжести. Если не оказать немедленную помощь, это может привести к смерти или необратимому повреждению мозга. Наиболее частой причиной смерти от повешения являются попытки самоубийства.</w:t>
      </w:r>
    </w:p>
    <w:p w:rsidR="006C6205" w:rsidRPr="006C6205" w:rsidRDefault="006C6205" w:rsidP="006C6205">
      <w:pPr>
        <w:rPr>
          <w:lang w:val="ru-RU"/>
        </w:rPr>
      </w:pPr>
      <w:r w:rsidRPr="006C6205">
        <w:rPr>
          <w:lang w:val="ru-RU"/>
        </w:rPr>
        <w:t>Утопление также является следствием механической асфиксии из-за недостаточного поступления кислорода в мозг, что приводит к бессознательному состоянию и возможной гибели человека, если не принять срочных мер. Признаки и симптомы, связанные с утоплением, могут варьироваться в зависимости от цели, но чаще всего они проявляются в виде пены вокруг рта или носа, затрудненного дыхания, изменения окраски кожи и других признаков, указывающих на недостаточное поступление воздуха или кислородное голодание.</w:t>
      </w:r>
    </w:p>
    <w:p w:rsidR="006C6205" w:rsidRPr="006C6205" w:rsidRDefault="006C6205" w:rsidP="006C6205">
      <w:pPr>
        <w:rPr>
          <w:lang w:val="ru-RU"/>
        </w:rPr>
      </w:pPr>
      <w:r w:rsidRPr="006C6205">
        <w:rPr>
          <w:lang w:val="ru-RU"/>
        </w:rPr>
        <w:t>Аспирация инородного тела — еще одна форма механической асфиксии, часто встречающаяся у маленьких детей, которые вдыхают в легкие посторонний предмет, что приводит к обструкции дыхательных путей и, возможно, к нарушению способности правильно дышать, а также к удушью из-за низкого уровня поступления кислорода непосредственно в кровоток, когда такой инородный материал попадает внутрь компонентов дыхательной системы пациента, таких как трахея, вызывая закупорку путей, используемых для регулярного движения воздуха между органами грудной клетки, включая область диафрагмы легких.</w:t>
      </w:r>
    </w:p>
    <w:p w:rsidR="006C6205" w:rsidRPr="006C6205" w:rsidRDefault="006C6205" w:rsidP="006C6205">
      <w:pPr>
        <w:rPr>
          <w:lang w:val="ru-RU"/>
        </w:rPr>
      </w:pPr>
      <w:r w:rsidRPr="006C6205">
        <w:rPr>
          <w:lang w:val="ru-RU"/>
        </w:rPr>
        <w:t>В заключение следует отметить, что ко всем видам последствий механической асфиксии следует относиться серьезно, несмотря на то, что причины их возникновения могут быть самыми разными — от ошибочных целей, например, самоубийства в результате депрессии, аномального поведения, связанных с внешними факторами окружающей среды, окружающим образом жизни человека, до случайных сценариев, связанных с маленькими детьми, совершающими рискованные действия без должного внимания к тому, что произойдет во время этого, без должных знаний, необходимых мер предосторожности, требующих времени; поэтому в любых ситуациях, подобных вышеупомянутой, следует как можно скорее обращаться за медицинской помощью, чтобы избежать дальнейших травм и осложнений.</w:t>
      </w:r>
      <w:bookmarkStart w:id="0" w:name="_GoBack"/>
      <w:bookmarkEnd w:id="0"/>
    </w:p>
    <w:sectPr w:rsidR="006C6205" w:rsidRPr="006C62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58"/>
    <w:rsid w:val="003E4DE6"/>
    <w:rsid w:val="006C6205"/>
    <w:rsid w:val="00B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DC3B"/>
  <w15:chartTrackingRefBased/>
  <w15:docId w15:val="{7758D6B5-F0AC-4585-8D43-14B1D2D2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2023-08-24T16:39:00Z</dcterms:created>
  <dcterms:modified xsi:type="dcterms:W3CDTF">2023-08-24T16:40:00Z</dcterms:modified>
</cp:coreProperties>
</file>