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B0" w:rsidRDefault="009F0E1C" w:rsidP="009F0E1C">
      <w:pPr>
        <w:pStyle w:val="1"/>
        <w:jc w:val="center"/>
      </w:pPr>
      <w:r w:rsidRPr="009F0E1C">
        <w:t>Средства, методы воспитания специальных физических качеств у студентов, занимающихся мини-футболом</w:t>
      </w:r>
    </w:p>
    <w:p w:rsidR="009F0E1C" w:rsidRDefault="009F0E1C" w:rsidP="009F0E1C"/>
    <w:p w:rsidR="009F0E1C" w:rsidRDefault="009F0E1C" w:rsidP="009F0E1C">
      <w:bookmarkStart w:id="0" w:name="_GoBack"/>
      <w:r>
        <w:t>Физическое воспитание студентов, занимающихся мини-футболом, является важным элементом для повышения квалификации и хорошего самочувствия этих спортсменов. В данной статье мы рассмотрим различные средства и методы, которые могут быть использованы для воспитания специальных физических качеств у студентов, активно занимающихся мини-футболом.</w:t>
      </w:r>
    </w:p>
    <w:p w:rsidR="009F0E1C" w:rsidRDefault="009F0E1C" w:rsidP="009F0E1C">
      <w:r>
        <w:t>Мини-футбол считается частью игры в закрытый футбол 7×7 и содержит свой уникальный набор правил и стилей игры. Этот вид футбола требует от игроков иных физических качеств, чем традиционный футбол, поскольку имеет меньшее игровое поле с ограниченными возможностями для маневрирования игроков. Поэтому важно понимать, как развивать эти специфические навыки, чтобы участвующие в соревнованиях студенты могли играть на максимально возможном уровне.</w:t>
      </w:r>
    </w:p>
    <w:p w:rsidR="009F0E1C" w:rsidRDefault="009F0E1C" w:rsidP="009F0E1C">
      <w:r>
        <w:t>Одним из способов правильного воспитания специальных физических качеств у игроков в мини-футбол являются упражнения на сопротивление. Эти упражнения должны быть направлены на развитие определенных групп мышц, связанных с данным видом спорта, таких как сила ядра, ловкость, равновесие, координация и скорость, что напрямую ведет к улучшению результатов на поле. Эти упражнения можно выполнять дома или, при необходимости, с квалифицированным инструктором по фитнесу.</w:t>
      </w:r>
    </w:p>
    <w:p w:rsidR="009F0E1C" w:rsidRDefault="009F0E1C" w:rsidP="009F0E1C">
      <w:r>
        <w:t>Кроме того, для воспитания специальных физических качеств у спортсменов, занимающихся мини-футболом, в тренировочные занятия следует включать упражнения. К таким упражнениям относятся упражнения на скорость реакции, например, прохождение тестов на точность и реакцию; упражнения на ловкость, например, челночный бег или упражнения с лестницей; упражнения на равновесие, например, прыжки на двух ногах или балансирование на одной ноге; упражнения на координацию с использованием конусов или небольших целей; упражнения на скорость, например, точечный спринт или бег на дистанцию с засечкой времени и т. д. Все эти упражнения должны быть разработаны специально для мини-футболистов с учетом их возрастной группы, а также их индивидуальных потребностей/слабых сторон в соответствии с их текущим уровнем физической подготовки и т. д.</w:t>
      </w:r>
    </w:p>
    <w:p w:rsidR="009F0E1C" w:rsidRDefault="009F0E1C" w:rsidP="009F0E1C">
      <w:r>
        <w:t>Важно не только воспитывать специальные физические качества, но и следить за правильным питанием во время тренировок и матчей, чтобы спортсмены могли оставаться здоровыми во время соревнований. Правильное питание заключается в употреблении здоровой пищи до и после матчей, а также в достаточном уровне гидратации во время тренировок и матчей — необходимо тщательно следить за уровнем гидратации до и после игры, чтобы студенты могли показывать максимальные результаты, не испытывая усталости или симптомов теплового истощения из-за обезвоживания перед играми/матчами и т. д.</w:t>
      </w:r>
    </w:p>
    <w:p w:rsidR="009F0E1C" w:rsidRDefault="009F0E1C" w:rsidP="009F0E1C">
      <w:r>
        <w:t xml:space="preserve">Наконец, при воспитании у студентов-мини-футболистов особых физических качеств необходимо учитывать и правильную психологическую подготовку — ведь эмоции тоже играют важную роль в </w:t>
      </w:r>
      <w:r>
        <w:t>достижении успеха во время игры.</w:t>
      </w:r>
      <w:r>
        <w:t xml:space="preserve"> К методам психологической подготовки можно отнести визуализацию, когда спортсмены представляют себе, как они будут бороться с соперниками и забивать голы перед тренировкой или во время нее; постановку целей и создание позитивных </w:t>
      </w:r>
      <w:proofErr w:type="spellStart"/>
      <w:r>
        <w:t>аффирмаций</w:t>
      </w:r>
      <w:proofErr w:type="spellEnd"/>
      <w:r>
        <w:t>, когда они больше сосредотачиваются на достижении положительных результатов, чем беспокоятся о возможных препятствиях; мотивационные беседы с тренерами, которые вдохновляют их на протяжении всей тренировки и т. д. Все эти действия в совокупности помогают повысить уверенность спортсмена в себе и улучшить его физические и психологические показател</w:t>
      </w:r>
      <w:r>
        <w:t>и во время матчей с соперниками.</w:t>
      </w:r>
    </w:p>
    <w:p w:rsidR="009F0E1C" w:rsidRPr="009F0E1C" w:rsidRDefault="009F0E1C" w:rsidP="009F0E1C">
      <w:r>
        <w:lastRenderedPageBreak/>
        <w:t>В заключение следует отметить, что существует много различных средств и методов для правильного воспитания особых физических качеств у студентов-спортсменов, активно участвующих в мини-футбольных играх/матчах, включая упражнения на сопротивление, разработанные специально для этого вида спорта, а также включение различных упражнений в тренировочные занятия, разработанные специально для этого стиля игры, при соблюдении правил правильного питания до и во время соревнований, а также методы психологической подготовки, практикуемые ими и вне поля</w:t>
      </w:r>
      <w:r>
        <w:t>.</w:t>
      </w:r>
      <w:r>
        <w:t xml:space="preserve"> Таким образом, в данной статье были представлены некоторые идеи относительно того, как педагогам лучше всего подходить к каждому из них в отдельности, а также общие рекомендации относительно того, какие шаги необходимо предпринять, чтобы помочь молодым спортсменам-студентам со временем стать успешными профессионал</w:t>
      </w:r>
      <w:r>
        <w:t>ами в этой спортивной индустрии.</w:t>
      </w:r>
      <w:bookmarkEnd w:id="0"/>
    </w:p>
    <w:sectPr w:rsidR="009F0E1C" w:rsidRPr="009F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B0"/>
    <w:rsid w:val="004573B0"/>
    <w:rsid w:val="009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6B24"/>
  <w15:chartTrackingRefBased/>
  <w15:docId w15:val="{DE90AF89-EBCF-4134-A8DA-97D5E4E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2023-08-24T17:06:00Z</dcterms:created>
  <dcterms:modified xsi:type="dcterms:W3CDTF">2023-08-24T17:07:00Z</dcterms:modified>
</cp:coreProperties>
</file>