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97" w:rsidRDefault="00047E1C" w:rsidP="00047E1C">
      <w:pPr>
        <w:pStyle w:val="1"/>
        <w:jc w:val="center"/>
      </w:pPr>
      <w:r w:rsidRPr="00047E1C">
        <w:t>Развитие физических качеств молодого человека при занятиях спортивными единоборствами</w:t>
      </w:r>
    </w:p>
    <w:p w:rsidR="00047E1C" w:rsidRDefault="00047E1C" w:rsidP="00047E1C"/>
    <w:p w:rsidR="00047E1C" w:rsidRDefault="00047E1C" w:rsidP="00047E1C">
      <w:bookmarkStart w:id="0" w:name="_GoBack"/>
      <w:r>
        <w:t>С самого раннего возраста физическое воспитание играет важную роль в развитии тела и ума молодого человека. Спортивные единоборства являются неотъемлемой частью этого развития, поскольку помогают обучиться искусству управления природной силой и ловкостью тела для улучшения общего состояния здоровья и самочувствия. В данной статье рассматривается вопрос о развитии физических качеств у юношей посредством занятий спортивными единоборствами и о том, какую пользу это может принести им в дальнейшей жизни.</w:t>
      </w:r>
    </w:p>
    <w:p w:rsidR="00047E1C" w:rsidRDefault="00047E1C" w:rsidP="00047E1C">
      <w:r>
        <w:t>Основной целью физического воспитания является развитие двигательных навыков, мышечной силы, выносливости, координации, гибкости, ловкости, равновесия и грации. Спортивные единоборства особенно эффективны для развития этих качеств у молодых людей, поскольку все они связаны с контролем и использованием веса собственного тела. Это означает, что каждое движение должно быть точно выверено, чтобы не потерять равновесие и выносливость, что очень важно при занятиях спортом, связанным с соревнованиями или самообороной.</w:t>
      </w:r>
    </w:p>
    <w:p w:rsidR="00047E1C" w:rsidRDefault="00047E1C" w:rsidP="00047E1C">
      <w:r>
        <w:t xml:space="preserve">Спортивные единоборства способствуют развитию скорости и быстроты реакции, укрепляя мышцы за счет повторяющихся движений, таких как удары ногами или руками, а также улучшают </w:t>
      </w:r>
      <w:proofErr w:type="spellStart"/>
      <w:r>
        <w:t>проприоцепцию</w:t>
      </w:r>
      <w:proofErr w:type="spellEnd"/>
      <w:r>
        <w:t> — способность чувствовать свое движение в окружающей среде, что способствует повышению координации. Контролируемое дыхание, направленное на расслабление, также способствует повышению уровня концентрации при освоении сложных движений, что может значительно снизить уровень стресса в повседневной жизни для тех, кто занят учебой или работой.</w:t>
      </w:r>
    </w:p>
    <w:p w:rsidR="00047E1C" w:rsidRDefault="00047E1C" w:rsidP="00047E1C">
      <w:r>
        <w:t>Еще одним важным преимуществом занятий спортивными единоборствами является повышение уверенности в себе и самодисциплины благодаря тому, что основное внимание уделяется личным целям, таким как совершенствование техники или выносливости, а не строгому соблюдению правил, навязанных соревнованиями или турнирами — это позволяет людям бросить вызов самим себе без лишнего внешнего давления, создавая более благоприятную среду для обучения. Кроме того, улучшение осанки может привести к повышению самооценки, так как вы лучше осознаете свою физическую форму на ежедневной основе, что повышает мотивацию при занятии другими видами деятельности, какими бы они ни были.</w:t>
      </w:r>
    </w:p>
    <w:p w:rsidR="00047E1C" w:rsidRDefault="00047E1C" w:rsidP="00047E1C">
      <w:r>
        <w:t>Наконец, занятия в группах спортивных единоборств имеют множество социальных преимуществ: приобретение опыта совместной работы с другими людьми развивает такие ценные коммуникативные навыки, как активное слушание, решение проблем, ведение переговоров, сотрудничество, уважение и т. д. В сочетании с повышенной осведомленностью о правилах безопасности, обусловленной контактными видами спорта, тренировки обеспечивают пользователям не только физическую, но и психическую стойкость, что делает их более подготовленными к будущей деятельности, что особенно полезно для подростков, которые внимательно наблюдают за своими сверстниками и решают, каким человеком они хотят быть сами.</w:t>
      </w:r>
    </w:p>
    <w:p w:rsidR="00047E1C" w:rsidRPr="00047E1C" w:rsidRDefault="00047E1C" w:rsidP="00047E1C">
      <w:r>
        <w:t xml:space="preserve">В целом, спортивные единоборства являются идеальной средой для тех, кто стремится развить свои личные качества, в частности, но не только физические — независимо от возраста, эти занятия должны проводиться под профессиональным наблюдением сертифицированных инструкторов, если вы хотите получить максимальную пользу, в противном случае возможен долгосрочный ущерб, что в конечном итоге приведет к отказу от соответствующих медицинских рекомендаций. Тем не менее, спортивные единоборства обязательно должны поощряться среди </w:t>
      </w:r>
      <w:r>
        <w:lastRenderedPageBreak/>
        <w:t>подрастающего поколения, чтобы их тело могло полностью раскрыть свой потенциал и одновременно завязать прочные дружеские отношения на пути к получению опыта.</w:t>
      </w:r>
      <w:bookmarkEnd w:id="0"/>
    </w:p>
    <w:sectPr w:rsidR="00047E1C" w:rsidRPr="0004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97"/>
    <w:rsid w:val="00047E1C"/>
    <w:rsid w:val="002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3B48"/>
  <w15:chartTrackingRefBased/>
  <w15:docId w15:val="{20BC6C71-023C-4CB8-97CA-08121076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2023-08-24T18:00:00Z</dcterms:created>
  <dcterms:modified xsi:type="dcterms:W3CDTF">2023-08-24T18:00:00Z</dcterms:modified>
</cp:coreProperties>
</file>