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C6" w:rsidRDefault="002B1D87" w:rsidP="002B1D87">
      <w:pPr>
        <w:pStyle w:val="1"/>
        <w:jc w:val="center"/>
      </w:pPr>
      <w:r w:rsidRPr="002B1D87">
        <w:t>Белки и их питательная ценность</w:t>
      </w:r>
    </w:p>
    <w:p w:rsidR="002B1D87" w:rsidRDefault="002B1D87" w:rsidP="002B1D87"/>
    <w:p w:rsidR="002B1D87" w:rsidRDefault="002B1D87" w:rsidP="002B1D87">
      <w:bookmarkStart w:id="0" w:name="_GoBack"/>
      <w:r>
        <w:t>Белки являются важнейшими элементами физического воспитания. Они являются важнейшими строительными элементами мышц, органов и других тканей, а также гормонов. Белки играют важную роль в энергетическом обмене, так как помогают запасать энергию и обеспечивают топливом мышцы при выполнении упражнений. Кроме того, белки играют роль в иммунитете и защите клеток.</w:t>
      </w:r>
    </w:p>
    <w:p w:rsidR="002B1D87" w:rsidRDefault="002B1D87" w:rsidP="002B1D87">
      <w:r>
        <w:t xml:space="preserve">Физическая культура требует белков для оптимального выполнения любых упражнений — от сердечно-сосудистых видов спорта до тяжелой атлетики. Белок необходим не только для наращивания мышечной массы, но и для ее поддержания и функционирования во время физических нагрузок. Исследователи определили оптимальное количество белка, необходимое спортсменам для увеличения мышечной массы или силы во время тренировок: около 1–2 г </w:t>
      </w:r>
      <w:r>
        <w:t>белка на килограмм массы тела</w:t>
      </w:r>
      <w:r>
        <w:t>. Недостаток белка может привести к плохому росту и восстановлению мышц после тренировки или травмы.</w:t>
      </w:r>
    </w:p>
    <w:p w:rsidR="002B1D87" w:rsidRDefault="002B1D87" w:rsidP="002B1D87">
      <w:r>
        <w:t>Рассматривая пищевую ценность белков, важно понимать их биологическую ценность (БЦ), которая определяет, насколько эффективно белок может быть использован организмом дл</w:t>
      </w:r>
      <w:r>
        <w:t>я поддержания и роста тканей</w:t>
      </w:r>
      <w:r>
        <w:t xml:space="preserve">. Белки с более высокой БЦ предпочтительнее, поскольку они содержат больше незаменимых аминокислот, которые помогают строить новые белки в клетках организма. К высококачественным источникам белка относятся молочные продукты, такие как молоко, сыр, йогурт или сыворотка; яйца; мясо; рыба; орехи; соевые бобы; киноа; бобовые, такие как чечевица или нут; водоросль </w:t>
      </w:r>
      <w:proofErr w:type="spellStart"/>
      <w:r>
        <w:t>спир</w:t>
      </w:r>
      <w:r>
        <w:t>улина</w:t>
      </w:r>
      <w:proofErr w:type="spellEnd"/>
      <w:r>
        <w:t xml:space="preserve"> и т. д.</w:t>
      </w:r>
    </w:p>
    <w:p w:rsidR="002B1D87" w:rsidRDefault="002B1D87" w:rsidP="002B1D87">
      <w:r>
        <w:t>Кроме того, потребление достаточного количества белков в течение дня помогает регулировать аппетит и предотвращать чувство голода: жирные кислоты, содержащиеся в некоторых животных источниках, удовлетворяют нашу потребность в жирах, а клетчатка, содержащаяся в некоторых растительных источниках, благодаря своему медленному перевариванию, помогает ощущать сытость в</w:t>
      </w:r>
      <w:r>
        <w:t xml:space="preserve"> течение длительного времени</w:t>
      </w:r>
      <w:r>
        <w:t>.</w:t>
      </w:r>
    </w:p>
    <w:p w:rsidR="002B1D87" w:rsidRPr="002B1D87" w:rsidRDefault="002B1D87" w:rsidP="002B1D87">
      <w:r>
        <w:t>В заключение следует отметить, что спортсменам, занимающимся физическими упражнениями, необходимо получать достаточное количество высококачественных белков в течение дня: это должны быть как высококачественные животные источники, такие как яйца или нежирное мясо, так и растительные источники белка, например</w:t>
      </w:r>
      <w:r>
        <w:t>,</w:t>
      </w:r>
      <w:r>
        <w:t xml:space="preserve"> бобовые или орехи, для тех, кто не употребляет мясо/молочные продукты по этическим соображениям или из-за проблем со здоровьем. Адекватное питание обеспечит спортсменам достаточное количество материала для регенерации тканей во время тренировочных занятий, что позволит предотвратить усталость, связанную с травмами, и при этом останется достаточно энергии для оптимизации общего уровня работоспособности.</w:t>
      </w:r>
      <w:bookmarkEnd w:id="0"/>
    </w:p>
    <w:sectPr w:rsidR="002B1D87" w:rsidRPr="002B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C6"/>
    <w:rsid w:val="002B1D87"/>
    <w:rsid w:val="004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AD7C"/>
  <w15:chartTrackingRefBased/>
  <w15:docId w15:val="{ADAFA6F9-3639-4350-8B6C-286B86AE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2023-08-24T18:01:00Z</dcterms:created>
  <dcterms:modified xsi:type="dcterms:W3CDTF">2023-08-24T18:03:00Z</dcterms:modified>
</cp:coreProperties>
</file>