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19" w:rsidRDefault="00390F11" w:rsidP="00390F11">
      <w:pPr>
        <w:pStyle w:val="1"/>
        <w:jc w:val="center"/>
      </w:pPr>
      <w:r w:rsidRPr="00390F11">
        <w:t>Оздоровительно-реабилитационная физическая культура</w:t>
      </w:r>
    </w:p>
    <w:p w:rsidR="00390F11" w:rsidRDefault="00390F11" w:rsidP="00390F11"/>
    <w:p w:rsidR="00390F11" w:rsidRDefault="00390F11" w:rsidP="00390F11">
      <w:bookmarkStart w:id="0" w:name="_GoBack"/>
      <w:r>
        <w:t>Физическая культура играет важнейшую роль в здоровье и благополучии человека. Она часто используется как в качестве досуга, так и в рамках реабилитационных программ. Оздоровительная физическая культура (ОФК) используется для поощрения неспешных, увлекательных занятий, развивающих силу, выносливость и сердечно-сосудистую систему. Реабилитационная физическая культура (РФК) направлена на оказание помощи людям в восстановлении после травм или заболеваний с помощью индивидуально подобранной программы упражнений.</w:t>
      </w:r>
    </w:p>
    <w:p w:rsidR="00390F11" w:rsidRDefault="00390F11" w:rsidP="00390F11">
      <w:r>
        <w:t xml:space="preserve">При правильной интеграции в образ жизни человека обе формы физического воспитания могут принести долгосрочную пользу. ОФП способствует формированию таких привычек, как регулярная аэробная активность и упражнения на укрепление мышц; это закладывает основу для долгосрочных результатов физического здоровья, таких как повышение </w:t>
      </w:r>
      <w:proofErr w:type="spellStart"/>
      <w:r>
        <w:t>кардиореспираторной</w:t>
      </w:r>
      <w:proofErr w:type="spellEnd"/>
      <w:r>
        <w:t xml:space="preserve"> выносливости, укрепление костей и мышц, улучшение равновесия и координации, улучшение осанки, повышение самооценки, снятие стресса, улучшение качества сна, укрепление иммунной системы и улучшение общего качества жизни.</w:t>
      </w:r>
    </w:p>
    <w:p w:rsidR="00390F11" w:rsidRDefault="00390F11" w:rsidP="00390F11">
      <w:r>
        <w:t xml:space="preserve">С другой стороны, RPE может использоваться и для помощи людям, </w:t>
      </w:r>
      <w:proofErr w:type="spellStart"/>
      <w:r>
        <w:t>восстанавливающимся</w:t>
      </w:r>
      <w:proofErr w:type="spellEnd"/>
      <w:r>
        <w:t xml:space="preserve"> после травм или болезней, с помощью индивидуально подобранной программы упражнений, учитывающей их потребности и возможности. Это могут быть тренировки на сопротивление для увеличения силы или аэробные нагрузки для повышения </w:t>
      </w:r>
      <w:proofErr w:type="spellStart"/>
      <w:r>
        <w:t>кардиореспираторной</w:t>
      </w:r>
      <w:proofErr w:type="spellEnd"/>
      <w:r>
        <w:t xml:space="preserve"> выносливости; упражнения на растяжку для улучшения гибкости; тренировки на баланс для улучшения координации; </w:t>
      </w:r>
      <w:proofErr w:type="spellStart"/>
      <w:r>
        <w:t>проприоцептивная</w:t>
      </w:r>
      <w:proofErr w:type="spellEnd"/>
      <w:r>
        <w:t xml:space="preserve"> работа для улучшения нервно-мышечного контроля; водные упражнения для получения удовольствия от низкого воздействия; лечебный массаж для снятия напряжения и обезболивания; функциональные упражнения для восстановления естественных движений при повседневной жизнедеятельности, таких как ходьба и бег, и т. д. Все это призвано помочь человеку вновь стать физически активным, при этом безопасность является первостепенной задачей на протяжении всего процесса.</w:t>
      </w:r>
    </w:p>
    <w:p w:rsidR="00390F11" w:rsidRDefault="00390F11" w:rsidP="00390F11">
      <w:r>
        <w:t xml:space="preserve">Преимущества любой формы физического воспитания не ограничиваются только поддержанием здоровья — они также помогают предотвратить травмы, связанные с неправильной техникой или неправильной разминкой перед интенсивной деятельностью, что, в свою очередь, помогает поддерживать лучшую производительность во время занятий спортом или при выполнении повседневных </w:t>
      </w:r>
      <w:r>
        <w:t>задач как дома, так и на работе.</w:t>
      </w:r>
      <w:r>
        <w:t xml:space="preserve"> Кроме того, активный образ жизни способствует развитию чувства общности между сверстниками во время неспешных игр или занятий командными видами спорта, что делает их более пр</w:t>
      </w:r>
      <w:r>
        <w:t>иятными, чем занятия в одиночку.</w:t>
      </w:r>
      <w:r>
        <w:t xml:space="preserve"> Кроме того, активный образ жизни приносит и психологическую пользу, улучшая настроение и способствуя позитивному мышлению, что делает занятия спортом еще более полез</w:t>
      </w:r>
      <w:r>
        <w:t>ными в долгосрочной перспективе.</w:t>
      </w:r>
    </w:p>
    <w:p w:rsidR="00390F11" w:rsidRPr="00390F11" w:rsidRDefault="00390F11" w:rsidP="00390F11">
      <w:r>
        <w:t>Таким образом, независимо от того, выбирает ли человек оздоровительную физическую культуру в качестве досуга или рассматривает реабилитационные программы, одно можно сказать с уверенностью: Физическая культура имеет бесчисленные преимущества, которые могут сыграть важную роль в форм</w:t>
      </w:r>
      <w:r>
        <w:t>ировании здорового образа жизни.</w:t>
      </w:r>
      <w:bookmarkEnd w:id="0"/>
    </w:p>
    <w:sectPr w:rsidR="00390F11" w:rsidRPr="0039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19"/>
    <w:rsid w:val="00151919"/>
    <w:rsid w:val="0039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1A90"/>
  <w15:chartTrackingRefBased/>
  <w15:docId w15:val="{D01D7BFF-286B-4D54-8E6A-7BE3E25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2023-08-24T18:25:00Z</dcterms:created>
  <dcterms:modified xsi:type="dcterms:W3CDTF">2023-08-24T18:27:00Z</dcterms:modified>
</cp:coreProperties>
</file>