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7D" w:rsidRDefault="00A23884" w:rsidP="00A23884">
      <w:pPr>
        <w:pStyle w:val="1"/>
        <w:jc w:val="center"/>
      </w:pPr>
      <w:r w:rsidRPr="00A23884">
        <w:t>Подготовка будущего учителя к формированию культуры личности</w:t>
      </w:r>
    </w:p>
    <w:p w:rsidR="00A23884" w:rsidRDefault="00A23884" w:rsidP="00A23884"/>
    <w:p w:rsidR="00A23884" w:rsidRDefault="00A23884" w:rsidP="00A23884">
      <w:bookmarkStart w:id="0" w:name="_GoBack"/>
      <w:r>
        <w:t>Физическое воспитание будущих учителей играет важную роль в формировании культуры личности студента. В данной статье раскрывается важность подготовки учителей физической культуры к обучению студентов быть физически и психически здоровыми людьми.</w:t>
      </w:r>
    </w:p>
    <w:p w:rsidR="00A23884" w:rsidRDefault="00A23884" w:rsidP="00A23884">
      <w:r>
        <w:t>Физическое воспитание — это дисциплина, включающая в себя знания, навыки, ценности и виды деятельности, связанные с развитием и поддержанием физического здоровья, двигательных навыков, физической формы и общего благополучия человека. Примечательно, что эти качества необходимы для роста культуры личности студента.</w:t>
      </w:r>
    </w:p>
    <w:p w:rsidR="00A23884" w:rsidRDefault="00A23884" w:rsidP="00A23884">
      <w:r>
        <w:t>В последнее время все большее внимание уделяется подготовке будущих учителей к выполнению этой важной задачи. Преподавание требует глубоких знаний о физической культуре: ее истории, целях и присущей ей системе ценностей — все это преподаватель должен понимать, чтобы эффективно руководить своими учениками. Преподавателю также важно понимать современные тенденции в исследованиях физической активности, чтобы правильно применять их при обучении своих учеников.</w:t>
      </w:r>
    </w:p>
    <w:p w:rsidR="00A23884" w:rsidRDefault="00A23884" w:rsidP="00A23884">
      <w:r>
        <w:t>Преподаватели также должны понимать, как индивидуальные потребности влияют на их стиль преподавания и как различия между учащимися должны определять используемые ими стратегии обучения, чтобы обеспечить всем учащимся должное внимание во время занятий. Необходимо учитывать стили обучения, чтобы в соответствии с ними подбирать стратегии преподавания; в зависимости от того, ориентированы ли учащиеся на самостоятельную работу или предпочитают более структурированный подход, могут использоваться различные методики. Кроме того, активное обучение всегда должно быть частью преподавания на уроках физической культуры, так как это помогает учащимся развивать социальные навыки наряду с академическими знаниями, что приводит к улучшению работы в ходе дискуссий в классе или групповых занятий, а также к позитивным межличностным отношениям между одноклассниками или членами команды.</w:t>
      </w:r>
    </w:p>
    <w:p w:rsidR="00A23884" w:rsidRDefault="00A23884" w:rsidP="00A23884">
      <w:r>
        <w:t xml:space="preserve">Когда речь идет о формировании у учащихся привычек, улучшающих их общее самочувствие, таких как здоровое питание или занятия сердечно-сосудистой физкультурой, необходимо, чтобы преподаватели располагали актуальной информацией о требованиях к питанию или рекомендациях по физическим нагрузкам в соответствии с возможностями каждого ученика, чтобы они могли дать соответствующие советы по изменению образа жизни, которые могут повысить качество жизни, например, проблемы психического здоровья или факторы риска хронических заболеваний, таких как ожирение, диабет и т. д. Все эти компоненты неизбежно влияют на культуру личности, что позволяет снизить негативное отношение к самому себе и принять осознанное решение, соответствующее стремлению к долгосрочному успеху как в стенах школы, так и за ее пределами, что в конечном итоге способствует формированию позитивного </w:t>
      </w:r>
      <w:proofErr w:type="spellStart"/>
      <w:r>
        <w:t>самовосприятия</w:t>
      </w:r>
      <w:proofErr w:type="spellEnd"/>
      <w:r>
        <w:t xml:space="preserve"> у сверстников и укреплению чу</w:t>
      </w:r>
      <w:r>
        <w:t>вства общности между всеми нами.</w:t>
      </w:r>
    </w:p>
    <w:p w:rsidR="00A23884" w:rsidRPr="00A23884" w:rsidRDefault="00A23884" w:rsidP="00A23884">
      <w:r>
        <w:t>В заключение следует отметить, что подготовка будущих учителей к выполнению обязанностей, связанных с формированием характера человека посредством физического воспитания, является неотъемлемой частью инфраструктуры современного общества — независимо от того, какой численности контингент учащихся существует в той или иной среде — поскольку в конечном итоге она помогает создавать значимые связи между людьми, позволяя нам лучше изучить то, что лежит за пределами традиционных представлений об образовательных системах, открывая новые возможности, выходящие далеко за р</w:t>
      </w:r>
      <w:r>
        <w:t>амки начальной ступени обучения.</w:t>
      </w:r>
      <w:bookmarkEnd w:id="0"/>
    </w:p>
    <w:sectPr w:rsidR="00A23884" w:rsidRPr="00A23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7D"/>
    <w:rsid w:val="005C3D7D"/>
    <w:rsid w:val="00A2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61B3"/>
  <w15:chartTrackingRefBased/>
  <w15:docId w15:val="{7AFFC96F-533C-4170-BEA3-7580C174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238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388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2023-08-24T18:28:00Z</dcterms:created>
  <dcterms:modified xsi:type="dcterms:W3CDTF">2023-08-24T18:29:00Z</dcterms:modified>
</cp:coreProperties>
</file>