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3905" w:rsidRDefault="0029048A" w:rsidP="0029048A">
      <w:pPr>
        <w:pStyle w:val="1"/>
      </w:pPr>
      <w:proofErr w:type="spellStart"/>
      <w:r w:rsidRPr="0029048A">
        <w:t>Медицинское</w:t>
      </w:r>
      <w:proofErr w:type="spellEnd"/>
      <w:r w:rsidRPr="0029048A">
        <w:t xml:space="preserve"> </w:t>
      </w:r>
      <w:proofErr w:type="spellStart"/>
      <w:r w:rsidRPr="0029048A">
        <w:t>обеспечение</w:t>
      </w:r>
      <w:proofErr w:type="spellEnd"/>
      <w:r w:rsidRPr="0029048A">
        <w:t xml:space="preserve"> </w:t>
      </w:r>
      <w:proofErr w:type="spellStart"/>
      <w:r w:rsidRPr="0029048A">
        <w:t>радиационной</w:t>
      </w:r>
      <w:proofErr w:type="spellEnd"/>
      <w:r w:rsidRPr="0029048A">
        <w:t xml:space="preserve"> </w:t>
      </w:r>
      <w:proofErr w:type="spellStart"/>
      <w:r w:rsidRPr="0029048A">
        <w:t>безопасности</w:t>
      </w:r>
      <w:proofErr w:type="spellEnd"/>
    </w:p>
    <w:p w:rsidR="0029048A" w:rsidRPr="0029048A" w:rsidRDefault="0029048A" w:rsidP="0029048A">
      <w:pPr>
        <w:rPr>
          <w:lang w:val="ru-RU"/>
        </w:rPr>
      </w:pPr>
      <w:bookmarkStart w:id="0" w:name="_GoBack"/>
      <w:r w:rsidRPr="0029048A">
        <w:rPr>
          <w:lang w:val="ru-RU"/>
        </w:rPr>
        <w:t>Радиационная безопасность является важным фактором в области медицины. С ростом использования различных видов излучения возрастает и потребность в обеспечении безопасности. Для обеспечения защиты пациентов и медицинских работников от радиационного воздействия необходимо соблюдать определенные меры предосторожности.</w:t>
      </w:r>
    </w:p>
    <w:p w:rsidR="0029048A" w:rsidRPr="0029048A" w:rsidRDefault="0029048A" w:rsidP="0029048A">
      <w:pPr>
        <w:rPr>
          <w:lang w:val="ru-RU"/>
        </w:rPr>
      </w:pPr>
      <w:r w:rsidRPr="0029048A">
        <w:rPr>
          <w:lang w:val="ru-RU"/>
        </w:rPr>
        <w:t>Первым шагом к обеспечению радиационной безопасности является оценка всех потенциальных рисков, связанных с используемыми видами излучения. Прежде чем приступить к лечению пациента или проведению какой-либо терапии с использованием радиации, медицинские работники должны убедиться в том, что они понимают все аспекты радиационного воздействия. Это включает в себя понимание возможных зависимостей между дозой и реакцией, а также других побочных эффектов, которые могут возникнуть в результате использования излучения. Кроме того, они должны знать, как различные формы лечения будут взаимодействовать друг с другом и не приведет ли их взаимодействие к повышению уровня риска как для пациентов, так и для медицинского персонала.</w:t>
      </w:r>
    </w:p>
    <w:p w:rsidR="0029048A" w:rsidRPr="0029048A" w:rsidRDefault="0029048A" w:rsidP="0029048A">
      <w:pPr>
        <w:rPr>
          <w:lang w:val="ru-RU"/>
        </w:rPr>
      </w:pPr>
      <w:r w:rsidRPr="0029048A">
        <w:rPr>
          <w:lang w:val="ru-RU"/>
        </w:rPr>
        <w:t>Получив достоверную информацию о типах и количествах излучения, используемого в медицинском учреждении, медицинские работники могут предпринять соответствующие шаги для обеспечения его безопасного использования. Это включает в себя такие меры, как обеспечение безопасности мест, где может применяться излучение, чтобы никто не подвергался облучению без надлежащей защиты; ведение точного учета доз облучения для каждого пациента; использование соответствующих средств защиты для всего персонала; получение подробной информации о возможных взаимодействиях между различными видами лечения; регулярное наблюдение за пациентами в течение всего курса лечения для обеспечения безопасности и точности выполнения всех процессов.</w:t>
      </w:r>
    </w:p>
    <w:p w:rsidR="0029048A" w:rsidRPr="0029048A" w:rsidRDefault="0029048A" w:rsidP="0029048A">
      <w:pPr>
        <w:rPr>
          <w:lang w:val="ru-RU"/>
        </w:rPr>
      </w:pPr>
      <w:r w:rsidRPr="0029048A">
        <w:rPr>
          <w:lang w:val="ru-RU"/>
        </w:rPr>
        <w:t xml:space="preserve">Важным компонентом успешного медицинского сопровождения является обучение как персонала, работающего с радиацией, так и самих пациентов соответствующим мерам предосторожности при ее использовании. Медицинские работники должны обсуждать реалистичные ожидания, связанные с той или иной формой или видом лечения, включая влияние на близлежащие анатомические образования, которое может возникнуть в результате облучения, или долгосрочные риски, связанные с несоблюдением </w:t>
      </w:r>
      <w:proofErr w:type="gramStart"/>
      <w:r w:rsidRPr="0029048A">
        <w:rPr>
          <w:lang w:val="ru-RU"/>
        </w:rPr>
        <w:t>надлежащих</w:t>
      </w:r>
      <w:proofErr w:type="gramEnd"/>
      <w:r w:rsidRPr="0029048A">
        <w:rPr>
          <w:lang w:val="ru-RU"/>
        </w:rPr>
        <w:t xml:space="preserve"> мер предосторожности во время сеансов лечения (например, вторичный рак).</w:t>
      </w:r>
    </w:p>
    <w:p w:rsidR="0029048A" w:rsidRPr="0029048A" w:rsidRDefault="0029048A" w:rsidP="0029048A">
      <w:pPr>
        <w:rPr>
          <w:lang w:val="ru-RU"/>
        </w:rPr>
      </w:pPr>
      <w:r w:rsidRPr="0029048A">
        <w:rPr>
          <w:lang w:val="ru-RU"/>
        </w:rPr>
        <w:t>В дополнение к этим протоколам различные технологические достижения могут обеспечить дополнительную степень безопасности при правильном использовании медицинского излучения во время сеансов лечения (например, автоматизированные системы отслеживания доз облучения). По мере дальнейшего развития технологий в этой области (например, с помощью технологий искусственного интеллекта) в скором времени могут появиться более эффективные методы, которые позволят медицинским работникам не беспокоиться о безопасности использования медицинского излучения в течение определенного времени, например, при постоянных обходах или даже при проведении целевой терапии, разработанной специально для онкологических больных, которым требуется более точный уход, чем когда-либо прежде!</w:t>
      </w:r>
    </w:p>
    <w:p w:rsidR="0029048A" w:rsidRPr="0029048A" w:rsidRDefault="0029048A" w:rsidP="0029048A">
      <w:pPr>
        <w:rPr>
          <w:lang w:val="ru-RU"/>
        </w:rPr>
      </w:pPr>
      <w:r w:rsidRPr="0029048A">
        <w:rPr>
          <w:lang w:val="ru-RU"/>
        </w:rPr>
        <w:t xml:space="preserve">Наконец, важно помнить, что независимо от достижений в этой области всегда будет существовать определенный риск, связанный с использованием излучения во время медицинских процедур, проводимых медицинским персоналом сегодня, поэтому обеспечение дополнительных уровней защиты, таких как регулярный аудит, проводимый высшими должностными лицами в каждой соответствующей организации, остается важнейшим компонентом, обеспечивающим максимальную </w:t>
      </w:r>
      <w:r w:rsidRPr="0029048A">
        <w:rPr>
          <w:lang w:val="ru-RU"/>
        </w:rPr>
        <w:lastRenderedPageBreak/>
        <w:t>безопасность в целом! При соблюдении этих принципов, а также при наличии сильных внутренних структур, формирующих культуру соблюдения требований, связанных с радиологической безопасностью, в конечном итоге достигается лучший результат как для пациентов, так и для персонала!</w:t>
      </w:r>
      <w:bookmarkEnd w:id="0"/>
    </w:p>
    <w:sectPr w:rsidR="0029048A" w:rsidRPr="0029048A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D09"/>
    <w:rsid w:val="0029048A"/>
    <w:rsid w:val="008E3D09"/>
    <w:rsid w:val="00E63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232303"/>
  <w15:chartTrackingRefBased/>
  <w15:docId w15:val="{4BC603B6-85DC-4120-9B0B-ECD63CBE4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9048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904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574</Words>
  <Characters>3273</Characters>
  <Application>Microsoft Office Word</Application>
  <DocSecurity>0</DocSecurity>
  <Lines>27</Lines>
  <Paragraphs>7</Paragraphs>
  <ScaleCrop>false</ScaleCrop>
  <Company>SPecialiST RePack</Company>
  <LinksUpToDate>false</LinksUpToDate>
  <CharactersWithSpaces>3840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3</cp:revision>
  <dcterms:created xsi:type="dcterms:W3CDTF">2023-08-25T19:17:00Z</dcterms:created>
  <dcterms:modified xsi:type="dcterms:W3CDTF">2023-08-25T19:18:00Z</dcterms:modified>
</cp:coreProperties>
</file>