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09" w:rsidRDefault="00726E3E" w:rsidP="00726E3E">
      <w:pPr>
        <w:pStyle w:val="1"/>
        <w:jc w:val="center"/>
      </w:pPr>
      <w:r w:rsidRPr="00726E3E">
        <w:t>История США</w:t>
      </w:r>
    </w:p>
    <w:p w:rsidR="00726E3E" w:rsidRDefault="00726E3E" w:rsidP="00726E3E"/>
    <w:p w:rsidR="00726E3E" w:rsidRDefault="00726E3E" w:rsidP="00726E3E">
      <w:bookmarkStart w:id="0" w:name="_GoBack"/>
      <w:r>
        <w:t>История Соединенных Штатов Америки — сложная и постоянно развивающаяся история. На протяжении столетий в стране происходило несколько крупных культурных, технологических и политических преобразований, сформировавших ее современный ландшафт. На протяжении всего своего существования, начиная с колониального периода и заканчивая современным статусом сверхдержавы, США были одним из главных игроков в мировых делах.</w:t>
      </w:r>
    </w:p>
    <w:p w:rsidR="00726E3E" w:rsidRDefault="00726E3E" w:rsidP="00726E3E">
      <w:r>
        <w:t>В 1607 г. в Вирджинии была основана английская колония, а в последующие десятилетия появились новые поселения на побережье Атлантического океана. В 1776 г. тринадцать колоний объединились, подписав Декларацию независимости, которая провозгласила их независимость от Великобритании, и в течение почти семи лет шла война, прежде чем американские войска одержали победу в 1783 г., получив признание Великобритании по Парижскому договору.</w:t>
      </w:r>
    </w:p>
    <w:p w:rsidR="00726E3E" w:rsidRDefault="00726E3E" w:rsidP="00726E3E">
      <w:r>
        <w:t>Следующие два десятилетия ознаменовались экономическим ростом, вызванным индустриализацией и иммиграцией со всех концов Европы, Азии и Африки, что привело к формированию плавильного котла культур, существующего и по сей день. В 1789 г. Джордж Вашингтон был назначен первым президентом в соответствии с недавно подписанной Конституцией, создав тем самым первую в Америке модель федерального правительства и установив важные прецеденты для последующих администраций (которые по-прежнему основываются на республиканских ценностях).</w:t>
      </w:r>
    </w:p>
    <w:p w:rsidR="00726E3E" w:rsidRDefault="00726E3E" w:rsidP="00726E3E">
      <w:r>
        <w:t xml:space="preserve">Со временем территориальная экспансия расширила территорию Америки на запад до Калифорнии, где в 1848 г. было обнаружено золото, что вызвало приток пионеров, искавших удачу (и судьбу). В 1861−65 гг. разразилась гражданская война между Севером и Югом, в первую очередь за права штатов, связанные с рабством; президент Авраам Линкольн добился отмены рабства и предоставления афроамериканцам полных прав гражданства после победы Союза в </w:t>
      </w:r>
      <w:proofErr w:type="spellStart"/>
      <w:r>
        <w:t>Аппоматтокс-Кортхаусе</w:t>
      </w:r>
      <w:proofErr w:type="spellEnd"/>
      <w:r>
        <w:t xml:space="preserve"> (1865 г.). Тем временем индустриализация продолжалась, ввергая страну в капиталистический режим, но оставляя негативные долгосрочные последствия для качества жизни рабочих из-за бесконтрольной эксплуатации труда, известной как «позолоченный век»\- что в конечном итоге привело к появлению рабочих движений, таких как Прогрессивная эпоха, выступавших за реформы прав рабочих из-за особого беспокойства по поводу монополизации рынков трестами\- хотя были проведены и другие прогрессивные реформы, касающиеся регулирования здравоохранения, избирательного права женщин, улучшения иммиграционного законодательства и т. д.; кроме того, Первая мировая война привела к тому, что США вышли на мировую арену, помимо участия в ней. Кроме того, в результате Первой мировой войны США вышли на мировую арену, в том числе и внутри страны, приняв поправку о запрете на потребление алкоголя на восемь лет (1920–1933 гг.)</w:t>
      </w:r>
      <w:r>
        <w:t xml:space="preserve"> </w:t>
      </w:r>
      <w:r>
        <w:t>- хотя она и не смогла свести к минимуму проблемы, связанные с алкоголем.</w:t>
      </w:r>
    </w:p>
    <w:p w:rsidR="00726E3E" w:rsidRDefault="00726E3E" w:rsidP="00726E3E">
      <w:r>
        <w:t xml:space="preserve">Последующий экономический бум стал результатом усилий Второй мировой войны, в то время как Великая депрессия вновь привлекла внимание к экономическим проблемам, усугубленным Второй красной войной, проводившейся против коммунистов, считавшихся радикальной угрозой\- в результате чего в 50-е и 60-е годы прошлого века возникло движение за гражданские права, направленное на достижение расового и социального равенства; Эпоха холодной войны характеризовалась соперничеством между США и Советским Союзом, последовавшим за окончанием войны во Вьетнаме в 1974 году и ознаменовавшим начало так называемой эпохи после холодной войны, когда роль Америки изменилась в условиях новой геополитической динамики; полностью развитая цифровая эра, начавшаяся в 90-е годы благодаря венчурным </w:t>
      </w:r>
      <w:r>
        <w:lastRenderedPageBreak/>
        <w:t>инвестициям в интернет-технологии и ставшая началом нынешней информационной революции, превратившей капитализм в высокоразвитую потребительскую экономику.</w:t>
      </w:r>
    </w:p>
    <w:p w:rsidR="00726E3E" w:rsidRPr="00726E3E" w:rsidRDefault="00726E3E" w:rsidP="00726E3E">
      <w:r>
        <w:t>В целом история США представляет собой богатое разнообразие многогранных явлений, характеризующихся уникальным сочетанием культур, событий, личностей и т. д., которые в совокупности за 400 лет сформировали страну, существующую сегодня.</w:t>
      </w:r>
      <w:bookmarkEnd w:id="0"/>
    </w:p>
    <w:sectPr w:rsidR="00726E3E" w:rsidRPr="0072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9"/>
    <w:rsid w:val="00726E3E"/>
    <w:rsid w:val="00A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3DA7"/>
  <w15:chartTrackingRefBased/>
  <w15:docId w15:val="{60C042F9-1EB8-47FC-8379-03FF2CE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2023-08-27T11:40:00Z</dcterms:created>
  <dcterms:modified xsi:type="dcterms:W3CDTF">2023-08-27T11:41:00Z</dcterms:modified>
</cp:coreProperties>
</file>