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FA" w:rsidRDefault="0038319F" w:rsidP="0038319F">
      <w:pPr>
        <w:pStyle w:val="1"/>
        <w:jc w:val="center"/>
      </w:pPr>
      <w:r w:rsidRPr="0038319F">
        <w:t>История битвы при Ватерлоо</w:t>
      </w:r>
    </w:p>
    <w:p w:rsidR="0038319F" w:rsidRDefault="0038319F" w:rsidP="0038319F"/>
    <w:p w:rsidR="0038319F" w:rsidRDefault="0038319F" w:rsidP="0038319F">
      <w:bookmarkStart w:id="0" w:name="_GoBack"/>
      <w:r>
        <w:t>Битва при Ватерлоо — одно из самых знаковых сражений в истории военного искусства, место которого прочно вошло в историю Европы. Она произошла 18 июня 1815 г. под Ватерлоо на территории современной Бельгии между французской армией под командованием Наполеона Бонапарта и коалиционными силами, в состав которых входили части армий Великобритании, Германии, Пруссии и Нидерландов. В результате сражения союзники одержали убедительную победу над войсками Наполеона и положили конец его правлению в качестве императора Франции.</w:t>
      </w:r>
    </w:p>
    <w:p w:rsidR="0038319F" w:rsidRDefault="0038319F" w:rsidP="0038319F">
      <w:r>
        <w:t>События, предшествовавшие этой знаменательной битве, начались с того, что в марте 1814 года Наполеон отрекся от престола. Он был сослан на Эльбу, но ему удалось бежать с помощью верных сторонников, которые поддержали его возвращение во Францию. После возвращения на родину последовал ряд военных поражений, кульминацией которых стал Лейпциг («Битва народов»), где он потерпел очередное поражение от объединенных сил пруссаков Блюхера и британской армии Веллингтона. После этой страшной неудачи Наполеону не оставалось ничего другого, как отступить через Бельгию обратно во Францию. Здесь он столкнулся с тем, что станет его последним сражением при Ватерлоо — в районе, где ранее уже происходил конфликт в 1745 г., когда 300 шотландских гвардейцев завоевали трагическую славу, защищаясь от французской кавалерии под командованием маршала Сакса.</w:t>
      </w:r>
    </w:p>
    <w:p w:rsidR="0038319F" w:rsidRDefault="0038319F" w:rsidP="0038319F">
      <w:r>
        <w:t xml:space="preserve">Веллингтон занял сильные оборонительные позиции на гребне хребта у </w:t>
      </w:r>
      <w:proofErr w:type="spellStart"/>
      <w:r>
        <w:t>Мон</w:t>
      </w:r>
      <w:proofErr w:type="spellEnd"/>
      <w:r>
        <w:t>-Сен-Жана, что позволило ему рассчитывать на успешное сопротивление любой атаке наполеоновской Великой армии. Однако к этому времени многие страны были воодушевлены известием о том, что Бонапарт намерен отомстить им всем за различные обиды, нанесенные ему предыдущими режимами, поэтому их объединенные силы с большой уверенностью продвигались вперед по направлению к Франции.</w:t>
      </w:r>
    </w:p>
    <w:p w:rsidR="0038319F" w:rsidRDefault="0038319F" w:rsidP="0038319F">
      <w:r>
        <w:t>Однако вскоре выяснилось, что они недооценили своего противника. 18 июня 1815 г., несмотря на значительные потери, значительно поредевшая армия Наполеона сражалась ожесточенно и мужественно, порой на каждого француза, участвовавшего в бою, приходилось по пятнадцать противников. Особенно отличились они во время ожесточенных кавалерийских атак, которые на мгновение поставили победителя под сомнение, но в конце концов привели к поражению императорской армии, в основном благодаря численному превосходству союзников. Только в конце дня после многочасовой ожесточенной борьбы французские войска окончательно капитулировали, сделав практически незаметной возможность будущего наполеоновского возрождения.</w:t>
      </w:r>
    </w:p>
    <w:p w:rsidR="0038319F" w:rsidRPr="0038319F" w:rsidRDefault="0038319F" w:rsidP="0038319F">
      <w:r>
        <w:t>С тех пор историки бесконечно спорят о его истинном значении, пытаясь ответить на вопросы: почему все произошло именно так, как произошло, можно ли было избежать этого, если бы изменились лишь незначительные факторы? Действительно ли Веллингтон был виноват? Была ли это просто удача или судьба? Какой бы ответ ни был получен в результате этих споров, все согласны с тем, что это было действительно значительное событие в истории как европейского конфликта, так и более широких мировых событий, дающее ценный урок — не стоит недооценивать силу человеческого духа даже перед лицом, каза</w:t>
      </w:r>
      <w:r>
        <w:t>лось бы, невозможных трудностей.</w:t>
      </w:r>
      <w:bookmarkEnd w:id="0"/>
    </w:p>
    <w:sectPr w:rsidR="0038319F" w:rsidRPr="00383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A"/>
    <w:rsid w:val="0038319F"/>
    <w:rsid w:val="00E84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4173"/>
  <w15:chartTrackingRefBased/>
  <w15:docId w15:val="{6B553C8D-64E0-4E5C-8833-2C01E1D6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831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1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2023-08-27T13:33:00Z</dcterms:created>
  <dcterms:modified xsi:type="dcterms:W3CDTF">2023-08-27T13:34:00Z</dcterms:modified>
</cp:coreProperties>
</file>