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B6" w:rsidRDefault="00E93A22" w:rsidP="00E93A22">
      <w:pPr>
        <w:pStyle w:val="1"/>
        <w:jc w:val="center"/>
      </w:pPr>
      <w:r>
        <w:t>История развития древней цивилизации шумеров</w:t>
      </w:r>
    </w:p>
    <w:p w:rsidR="00E93A22" w:rsidRDefault="00E93A22" w:rsidP="00E93A22"/>
    <w:p w:rsidR="00E93A22" w:rsidRDefault="00E93A22" w:rsidP="00E93A22">
      <w:bookmarkStart w:id="0" w:name="_GoBack"/>
      <w:r>
        <w:t>История древней шумерской цивилизации привлекает внимание как специалистов в области истории, так и археологии. Основанная около 4 тыс. лет до н. э. на территории современного Ирака, шумерская цивилизация была одним из первых городов в истории человечества, и многие историки утверждают, что ее можно считать местом зарождения цивилизации. В данной статье мы рассмотрим некоторые наиболее важные аспекты этой древней культуры и ее развитие в течение длительного времени.</w:t>
      </w:r>
    </w:p>
    <w:p w:rsidR="00E93A22" w:rsidRDefault="00E93A22" w:rsidP="00E93A22">
      <w:r>
        <w:t>Прежде всего, чтобы получить точное представление о том, какой была жизнь в Шумере в то время, необходимо знать некоторые ключевые сведения о его географии. Расположенная на плодородных берегах слияния двух рек — Тигра и Евфрата — эта цивилизация сформировалась на плоской равнине, недалеко от территории современного Ирака.</w:t>
      </w:r>
    </w:p>
    <w:p w:rsidR="00E93A22" w:rsidRDefault="00E93A22" w:rsidP="00E93A22">
      <w:r>
        <w:t xml:space="preserve">Города-государства были необходимы для выживания, поскольку торговля между различными частями страны была необходима не только для получения продовольствия, но и для культурного обмена. Наиболее известным городом этого региона был </w:t>
      </w:r>
      <w:proofErr w:type="spellStart"/>
      <w:r>
        <w:t>Урук</w:t>
      </w:r>
      <w:proofErr w:type="spellEnd"/>
      <w:r>
        <w:t>, претендовавший на звание одного из крупнейших городов древности с населением более 50 тыс. человек. Он имел развитую инфраструктуру, построенную из глинобитных стен и сложных ирригационных систем, что было неслыханно для той эпохи до 3100 г. до н. э. С помощью таких передовых инженерных технологий были построены сооружения, которые могли прослужить долгие годы, прежде чем потребовали ремонта или замены, что выглядело довольно впечатляюще даже по сегодняшним меркам.</w:t>
      </w:r>
    </w:p>
    <w:p w:rsidR="00E93A22" w:rsidRDefault="00E93A22" w:rsidP="00E93A22">
      <w:r>
        <w:t>Как уже упоминалось, торговля имела большое значение для Шумера в это время из-за ограниченности ресурсов, доступных в пределах их собственных городов, поэтому торговля между другими городами-государствами была невероятно важна для поддержания роста их цивилизации; различные предметы могли обмениваться на сельскохозяйственные или ремесленные товары, что означало, что в результате этих сделок становилось доступным больше товаров, таких как инструменты для обработки металлов, которые не были естественным образом найдены в регионе, что делало их чрезвычайно ценными активами во время торговли, позволяя им получить доступ к новым технологиям, которые они не могли бы получить иначе.</w:t>
      </w:r>
    </w:p>
    <w:p w:rsidR="00E93A22" w:rsidRDefault="00E93A22" w:rsidP="00E93A22">
      <w:r>
        <w:t>Это произошло одновременно с другим технологическим открытием, сделанным этими людьми, </w:t>
      </w:r>
      <w:r>
        <w:t>письменностью.</w:t>
      </w:r>
      <w:r>
        <w:t xml:space="preserve"> Известная как клинопись (разновидность пиктографического письма), она стала огромным конкурентным преимуществом, позволившим им добиться беспрецедентных успехов по сравнению с другими окружающими цивилизациями, такими как Египет, у которых письменность появилась только гораздо позже в истории человечества; наличие письменности означало, что законы могли быть переписаны на каменные таблички, чтобы все понимали, что разрешено или запрещено, письменные записи помогали отслеживать заключенные сделки, то есть информацию о причитающихся налогах, полученных платежах и т. д., В значительной степени документация облегчала понимание того, какой доход следует ожидать в каждом месяце и т. д., а литературное повествование позволяло сохранять истории о богах, объясняя причины тех или иных событий (успехи/неудачи вторжений). Ученые регулярно обращаются к глиняным табличкам, найденным в ходе раскопок, проводимых археологами, которые находят бесценные археологические находки, дающие нам подробное представление о том, какой могла быть жизнь в те времена, предлагающие бесценные перспективы в отношении обычаев/верований, без какой-либо предвзятости «рассказывающие» утерянные истории, никогда не звучавшие до недавнего времени — все потому, что эти оригинальные текс</w:t>
      </w:r>
      <w:r>
        <w:t>ты пережили тысячи и тысячи лет.</w:t>
      </w:r>
    </w:p>
    <w:p w:rsidR="00E93A22" w:rsidRDefault="00E93A22" w:rsidP="00E93A22">
      <w:proofErr w:type="spellStart"/>
      <w:r>
        <w:lastRenderedPageBreak/>
        <w:t>Шумерия</w:t>
      </w:r>
      <w:proofErr w:type="spellEnd"/>
      <w:r>
        <w:t xml:space="preserve"> показала замечательный технологический прогресс в свое время; такие инициативы, как колесные повозки для перевозки товаров между городами, а также поощрение здорового питания, значительно опережали соседние регионы, демонстрируя впечатляюще сложные знания, не характерные для других обществ, живших рядом с ними Успех во многом объясняется любопытством, поощряемым среди жителей, что привело к развитию нескольких математических принципов, которыми мы пользуемся и сегодня, например, </w:t>
      </w:r>
      <w:proofErr w:type="spellStart"/>
      <w:r>
        <w:t>сексегезианской</w:t>
      </w:r>
      <w:proofErr w:type="spellEnd"/>
      <w:r>
        <w:t xml:space="preserve"> системы счета, 60 секунд минут часов 24 дня календарного цикла — все благодаря людям, жившим в Месопотамии, стоящей в завете «западная цивилизация» основала много прочных идей, которые б</w:t>
      </w:r>
      <w:r>
        <w:t>удут формировать мир с тех пор.</w:t>
      </w:r>
    </w:p>
    <w:p w:rsidR="00E93A22" w:rsidRPr="00E93A22" w:rsidRDefault="00E93A22" w:rsidP="00E93A22">
      <w:r>
        <w:t>В заключение, Оглядываясь назад, мы видим, какую важную роль сыграла шумерская цивилизация в формировании нашего сегодняшнего мира, оказав, пожалуй, самое большое влияние на все ранние цивилизации, без которых развитие астрономии, геометрии, календарей и многого другого не дало бы возможности существовать современности, за что мы очень благодарны новаторским умам, жившим в 4 веке до н. э. Благодаря упорному труду и изобретательности они помогли создать процветающий период человечество делало огромные скачки, двигаясь вперед, создавая «синюю печать» общества до сих пор пытаются подражать улыбаются гордятся достижением величия стараются признать забытые достижения легко воспринимаются как должное в наше время обобщаем просто надеемся почетное упоминание все еще дается личности революции изменили жизнь близкие люди потенциально цел</w:t>
      </w:r>
      <w:r>
        <w:t>ые виды долгое время после ушли.</w:t>
      </w:r>
      <w:bookmarkEnd w:id="0"/>
    </w:p>
    <w:sectPr w:rsidR="00E93A22" w:rsidRPr="00E93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B6"/>
    <w:rsid w:val="007A09B6"/>
    <w:rsid w:val="00E9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23EB"/>
  <w15:chartTrackingRefBased/>
  <w15:docId w15:val="{495EA721-9933-486D-BC0D-8C002F6F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3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A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2023-08-28T13:09:00Z</dcterms:created>
  <dcterms:modified xsi:type="dcterms:W3CDTF">2023-08-28T13:11:00Z</dcterms:modified>
</cp:coreProperties>
</file>