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D5" w:rsidRDefault="00184265" w:rsidP="00184265">
      <w:pPr>
        <w:pStyle w:val="1"/>
        <w:jc w:val="center"/>
      </w:pPr>
      <w:r w:rsidRPr="00184265">
        <w:t>Альфред Маршалл «Принципы политической экономии». Трактовка заработной платы и предпринимательского дохода</w:t>
      </w:r>
    </w:p>
    <w:p w:rsidR="00184265" w:rsidRDefault="00184265" w:rsidP="00184265"/>
    <w:p w:rsidR="00184265" w:rsidRDefault="00184265" w:rsidP="00184265">
      <w:bookmarkStart w:id="0" w:name="_GoBack"/>
      <w:r>
        <w:t>Альфред Маршалл, известный экономист конца XIX века, создал так называемые «Принципы политической экономии Маршалла». Одним из наиболее значимых вкладов в экономическую теорию стала его трактовка заработной платы и предпринимательского дохода.</w:t>
      </w:r>
    </w:p>
    <w:p w:rsidR="00184265" w:rsidRDefault="00184265" w:rsidP="00184265">
      <w:r>
        <w:t>По мнению Маршалла, заработная плата определяется отношениями между работодателями и работниками. Он считал, что на конкурентном рынке труда на уровень заработной платы влияют как спрос, так и предложение труда. С одной стороны, он полагал, что работодатели будут платить более высокую заработную плату, чтобы привлечь на работу более способных кандидатов; с другой стороны, руководствуясь соображениями прибыли, работодатели, скорее всего, будут платить низкую заработную плату, если у них не останется другого выбора из-за нехватки рабочей силы или усиления конкуренции со стороны конкурирующих фирм.</w:t>
      </w:r>
    </w:p>
    <w:p w:rsidR="00184265" w:rsidRDefault="00184265" w:rsidP="00184265">
      <w:r>
        <w:t>Кроме того, у него был интересный взгляд на то, как определяется предпринимательский доход: он утверждал, что предприниматели получают прибыль, когда их планы успешно реализуются, как и предполагалось, но также и тогда, когда их действия терпят неудачу, чего они не предполагали и не ожидали. Например, предприниматель, делающий рискованные инвестиции, может получить огромную прибыль, если эти инвестиции окажутся удачными; но даже если эти решения окажутся крайне неудачными, он все равно сможет заработать, воспользовавшись этой уникальной возможностью — подобно тому, как человек пытается найти ценность среди подержанных товаров в магазине, несмотря на то, что они стоят дешево, потому что никому не нужны.</w:t>
      </w:r>
    </w:p>
    <w:p w:rsidR="00184265" w:rsidRPr="00184265" w:rsidRDefault="00184265" w:rsidP="00184265">
      <w:r>
        <w:t>Таким образом, согласно «Принципам политической экономии» Альфреда Маршалла, заработная плата зависит от спроса и предложения труда, а предпринимательский доход — от просчитанного риска предпринимателей, который в зависимости от обстоятельств может привести как к успеху, так и к неудаче. Его трактовка была принята экономистами с момента публикации более 100 лет назад и оказала большое влияние на современную экономику, в которой мы живем сегодня.</w:t>
      </w:r>
      <w:bookmarkEnd w:id="0"/>
    </w:p>
    <w:sectPr w:rsidR="00184265" w:rsidRPr="0018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D5"/>
    <w:rsid w:val="00184265"/>
    <w:rsid w:val="00B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CED4"/>
  <w15:chartTrackingRefBased/>
  <w15:docId w15:val="{4D8DFCBF-724B-4032-B3CA-0219820A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4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2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2023-09-02T18:53:00Z</dcterms:created>
  <dcterms:modified xsi:type="dcterms:W3CDTF">2023-09-02T18:54:00Z</dcterms:modified>
</cp:coreProperties>
</file>