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16" w:rsidRDefault="002352DC" w:rsidP="002352DC">
      <w:pPr>
        <w:pStyle w:val="1"/>
        <w:jc w:val="center"/>
      </w:pPr>
      <w:r w:rsidRPr="002352DC">
        <w:t>Каковы основные способы "зарабатывания денег" в Интернете</w:t>
      </w:r>
    </w:p>
    <w:p w:rsidR="002352DC" w:rsidRDefault="002352DC" w:rsidP="002352DC"/>
    <w:p w:rsidR="002352DC" w:rsidRDefault="002352DC" w:rsidP="002352DC">
      <w:bookmarkStart w:id="0" w:name="_GoBack"/>
      <w:r>
        <w:t>Интернет произвел революцию в экономике, и теперь зарабатывать деньги дома стало проще, чем когда-либо прежде. Хотя существует множество способов заработка в Интернете, и некоторые из них требуют больше усилий, чем другие, многие из этих возможностей могут быть прибыльными. Ниже мы рассмотрим некоторые из основных способов заработка в Интернете.</w:t>
      </w:r>
    </w:p>
    <w:p w:rsidR="002352DC" w:rsidRDefault="002352DC" w:rsidP="002352DC">
      <w:r>
        <w:t xml:space="preserve">Внештатная работа: Одним из наиболее популярных способов заработка в Интернете является работа </w:t>
      </w:r>
      <w:proofErr w:type="spellStart"/>
      <w:r>
        <w:t>фрилансером</w:t>
      </w:r>
      <w:proofErr w:type="spellEnd"/>
      <w:r>
        <w:t xml:space="preserve">. Сюда входят написание текстов, графический дизайн, программирование или любые другие навыки, за которые люди готовы платить. Для поиска внештатной работы можно зарегистрироваться на таких онлайн-площадках, как </w:t>
      </w:r>
      <w:proofErr w:type="spellStart"/>
      <w:r>
        <w:t>Fiverr</w:t>
      </w:r>
      <w:proofErr w:type="spellEnd"/>
      <w:r>
        <w:t xml:space="preserve"> или </w:t>
      </w:r>
      <w:proofErr w:type="spellStart"/>
      <w:r>
        <w:t>Upwork</w:t>
      </w:r>
      <w:proofErr w:type="spellEnd"/>
      <w:r>
        <w:t xml:space="preserve">, где люди размещают вакансии, а подрядчики делают ставки. Вы сможете сами устанавливать расценки и решать, сколько или мало работать каждый день или неделю. При </w:t>
      </w:r>
      <w:proofErr w:type="spellStart"/>
      <w:r>
        <w:t>фрилансинге</w:t>
      </w:r>
      <w:proofErr w:type="spellEnd"/>
      <w:r>
        <w:t xml:space="preserve"> вы сами контролируете свою нагрузку, а потенциальный доход достаточно высок: во многих случаях за крупные проекты платят более 500 долл.</w:t>
      </w:r>
    </w:p>
    <w:p w:rsidR="002352DC" w:rsidRDefault="002352DC" w:rsidP="002352DC">
      <w:r>
        <w:t>Партнерский маркетинг: Еще одним отличным способом заработать деньги, не выходя из дома, является партнерский маркетинг. Он заключается в продвижении на своем сайте или блоге товаров</w:t>
      </w:r>
      <w:r>
        <w:t>,</w:t>
      </w:r>
      <w:r>
        <w:t xml:space="preserve"> или услуг сторонних производителей за комиссионное вознаграждение, если кто-то переходит по одной из ваших ссылок и совершает покупку. Вам не потребуется инвентаризация товаров, поскольку все это будет осуществляться непосредственно продавцом, так что организовать магазин будет очень просто, если у вас уже есть в голове продукты, которые стоит продвигать. Кроме того, при правильном подходе это может быть невероятно пассивным доходом; то есть, если все настроено правильно, все, что в</w:t>
      </w:r>
      <w:r>
        <w:t xml:space="preserve">ам нужно делать </w:t>
      </w:r>
      <w:r>
        <w:t>— это отслеживать трафик продаж, чтобы контролировать уровень успеха, что требует минимальных дополнительных усилий после завершения начального периода настройки.</w:t>
      </w:r>
    </w:p>
    <w:p w:rsidR="002352DC" w:rsidRDefault="002352DC" w:rsidP="002352DC">
      <w:r>
        <w:t xml:space="preserve">Продажа услуг и цифровых продуктов: Еще одним отличным способом заработка в Интернете является создание цифровых продуктов, таких как электронные книги и курсы, обучающие определенным навыкам, например графическому дизайну, SEO-оптимизации и т. д. Продажа услуг, таких как веб-дизайн или виртуальная помощь, также может оказаться прибыльным вариантом в зависимости от рыночного спроса (или его отсутствия) на подобные услуги в вашем регионе/стране и т. д. Кроме того, многие предприниматели получают большие прибыли, выпуская цифровые продукты на популярных торговых площадках, таких как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Kindle</w:t>
      </w:r>
      <w:proofErr w:type="spellEnd"/>
      <w:r>
        <w:t xml:space="preserve"> </w:t>
      </w:r>
      <w:proofErr w:type="spellStart"/>
      <w:r>
        <w:t>Store</w:t>
      </w:r>
      <w:proofErr w:type="spellEnd"/>
      <w:r>
        <w:t>, где они предлагают свои предложения пользователям по всему миру, потенциально охватывая большую аудиторию по сравнению с тем, что может быть доступно на местном рынке, например, через местные кирпичные/минометные магазины (если они вообще существуют).</w:t>
      </w:r>
    </w:p>
    <w:p w:rsidR="002352DC" w:rsidRPr="002352DC" w:rsidRDefault="002352DC" w:rsidP="002352DC">
      <w:r>
        <w:t xml:space="preserve">Онлайновые опросы и исследовательские группы: Люди, которые тратят свое время на заполнение анкет и исследовательских групп, иногда получают деньги за то, что делятся своим мнением о конкретных темах или продуктах — эти программы варьируются в разных компаниях, но часто предлагают вознаграждения от денежных призов до </w:t>
      </w:r>
      <w:proofErr w:type="spellStart"/>
      <w:r>
        <w:t>скидочных</w:t>
      </w:r>
      <w:proofErr w:type="spellEnd"/>
      <w:r>
        <w:t xml:space="preserve"> ваучеров на сотни долларов на покупку различных товаров, что делает их стоящими, учитывая временные затраты, необходимые для их выполнения (которые обычно невелики).</w:t>
      </w:r>
      <w:bookmarkEnd w:id="0"/>
    </w:p>
    <w:sectPr w:rsidR="002352DC" w:rsidRPr="002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16"/>
    <w:rsid w:val="002352DC"/>
    <w:rsid w:val="00A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F1A3"/>
  <w15:chartTrackingRefBased/>
  <w15:docId w15:val="{BDAD3D92-18A1-4E33-99AD-00F4883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2023-09-05T11:17:00Z</dcterms:created>
  <dcterms:modified xsi:type="dcterms:W3CDTF">2023-09-05T11:18:00Z</dcterms:modified>
</cp:coreProperties>
</file>