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FC" w:rsidRDefault="00152923" w:rsidP="00152923">
      <w:pPr>
        <w:pStyle w:val="1"/>
        <w:rPr>
          <w:lang w:val="ru-RU"/>
        </w:rPr>
      </w:pPr>
      <w:r w:rsidRPr="00152923">
        <w:rPr>
          <w:lang w:val="ru-RU"/>
        </w:rPr>
        <w:t>Врожденные и наследственные заболевания легких у детей</w:t>
      </w:r>
    </w:p>
    <w:p w:rsidR="00152923" w:rsidRPr="00152923" w:rsidRDefault="00152923" w:rsidP="00152923">
      <w:pPr>
        <w:rPr>
          <w:lang w:val="ru-RU"/>
        </w:rPr>
      </w:pPr>
      <w:r w:rsidRPr="00152923">
        <w:rPr>
          <w:lang w:val="ru-RU"/>
        </w:rPr>
        <w:t>Легкие являются важным органом дыхания, обеспечивающим поступление кислорода в организм и вывод углекислого газа. Врожденные и наследственные заболевания легких у детей могут привести к нарушению функции дыхательной системы, что может привести к серьезным последствиям. В данном реферате будет рассмотрено несколько наиболее распространенных врожденных и наследственных заболеваний легких у детей.</w:t>
      </w:r>
    </w:p>
    <w:p w:rsidR="00152923" w:rsidRPr="00152923" w:rsidRDefault="00152923" w:rsidP="00152923">
      <w:pPr>
        <w:pStyle w:val="2"/>
        <w:rPr>
          <w:lang w:val="ru-RU"/>
        </w:rPr>
      </w:pPr>
      <w:proofErr w:type="spellStart"/>
      <w:r w:rsidRPr="00152923">
        <w:rPr>
          <w:lang w:val="ru-RU"/>
        </w:rPr>
        <w:t>Муковисцидоз</w:t>
      </w:r>
      <w:proofErr w:type="spellEnd"/>
    </w:p>
    <w:p w:rsidR="00152923" w:rsidRPr="00152923" w:rsidRDefault="00152923" w:rsidP="00152923">
      <w:pPr>
        <w:rPr>
          <w:lang w:val="ru-RU"/>
        </w:rPr>
      </w:pPr>
      <w:proofErr w:type="spellStart"/>
      <w:r w:rsidRPr="00152923">
        <w:rPr>
          <w:lang w:val="ru-RU"/>
        </w:rPr>
        <w:t>Муковисцидоз</w:t>
      </w:r>
      <w:proofErr w:type="spellEnd"/>
      <w:r w:rsidRPr="00152923">
        <w:rPr>
          <w:lang w:val="ru-RU"/>
        </w:rPr>
        <w:t xml:space="preserve"> является одним из наиболее распространенных врожденных заболеваний легких у детей. Это генетическое заболевание, которое характеризуется нарушением работы желез, выделяющих слизь. В результате этого слизь становится более густой и труднее выводится из легких. Это приводит к постоянной инфекции дыхательных путей, что может привести к развитию хронического бронхита и других заболеваний.</w:t>
      </w:r>
    </w:p>
    <w:p w:rsidR="00152923" w:rsidRPr="00152923" w:rsidRDefault="00152923" w:rsidP="00152923">
      <w:pPr>
        <w:rPr>
          <w:lang w:val="ru-RU"/>
        </w:rPr>
      </w:pPr>
      <w:r w:rsidRPr="00152923">
        <w:rPr>
          <w:lang w:val="ru-RU"/>
        </w:rPr>
        <w:t xml:space="preserve">Для диагностики </w:t>
      </w:r>
      <w:proofErr w:type="spellStart"/>
      <w:r w:rsidRPr="00152923">
        <w:rPr>
          <w:lang w:val="ru-RU"/>
        </w:rPr>
        <w:t>муковисцидоза</w:t>
      </w:r>
      <w:proofErr w:type="spellEnd"/>
      <w:r w:rsidRPr="00152923">
        <w:rPr>
          <w:lang w:val="ru-RU"/>
        </w:rPr>
        <w:t xml:space="preserve"> у детей используются различные методы, включая генетические тесты, тесты функции легких, анализ слизи и другие. Лечение </w:t>
      </w:r>
      <w:proofErr w:type="spellStart"/>
      <w:r w:rsidRPr="00152923">
        <w:rPr>
          <w:lang w:val="ru-RU"/>
        </w:rPr>
        <w:t>муковисцидоза</w:t>
      </w:r>
      <w:proofErr w:type="spellEnd"/>
      <w:r w:rsidRPr="00152923">
        <w:rPr>
          <w:lang w:val="ru-RU"/>
        </w:rPr>
        <w:t xml:space="preserve"> включает в себя применение антибиотиков, </w:t>
      </w:r>
      <w:proofErr w:type="spellStart"/>
      <w:r w:rsidRPr="00152923">
        <w:rPr>
          <w:lang w:val="ru-RU"/>
        </w:rPr>
        <w:t>муколитических</w:t>
      </w:r>
      <w:proofErr w:type="spellEnd"/>
      <w:r w:rsidRPr="00152923">
        <w:rPr>
          <w:lang w:val="ru-RU"/>
        </w:rPr>
        <w:t xml:space="preserve"> препаратов, физиотерапии и других методов.</w:t>
      </w:r>
    </w:p>
    <w:p w:rsidR="00152923" w:rsidRPr="00152923" w:rsidRDefault="00152923" w:rsidP="00152923">
      <w:pPr>
        <w:pStyle w:val="2"/>
        <w:rPr>
          <w:lang w:val="ru-RU"/>
        </w:rPr>
      </w:pPr>
      <w:r w:rsidRPr="00152923">
        <w:rPr>
          <w:lang w:val="ru-RU"/>
        </w:rPr>
        <w:t>Альфа-1-антитрипсиновый дефицит</w:t>
      </w:r>
    </w:p>
    <w:p w:rsidR="00152923" w:rsidRPr="00152923" w:rsidRDefault="00152923" w:rsidP="00152923">
      <w:pPr>
        <w:rPr>
          <w:lang w:val="ru-RU"/>
        </w:rPr>
      </w:pPr>
      <w:r w:rsidRPr="00152923">
        <w:rPr>
          <w:lang w:val="ru-RU"/>
        </w:rPr>
        <w:t>Альфа-1-антитрипсиновый дефицит является наследственным заболеванием, которое характеризуется нарушением работы фермента альфа-1-антитрипсина, который защищает легкие от вредных воздействий. В результате этого может развиться эмфизема легких и другие заболевания.</w:t>
      </w:r>
    </w:p>
    <w:p w:rsidR="00152923" w:rsidRPr="00152923" w:rsidRDefault="00152923" w:rsidP="00152923">
      <w:pPr>
        <w:rPr>
          <w:lang w:val="ru-RU"/>
        </w:rPr>
      </w:pPr>
      <w:r w:rsidRPr="00152923">
        <w:rPr>
          <w:lang w:val="ru-RU"/>
        </w:rPr>
        <w:t>Для диагностики альфа-1-антитрипсинового дефицита у детей используются генетические тесты и другие методы. Лечение включает в себя заместительную терапию альфа-1-антитрипсином и другие методы.</w:t>
      </w:r>
    </w:p>
    <w:p w:rsidR="00152923" w:rsidRPr="00152923" w:rsidRDefault="00152923" w:rsidP="00152923">
      <w:pPr>
        <w:pStyle w:val="2"/>
        <w:rPr>
          <w:lang w:val="ru-RU"/>
        </w:rPr>
      </w:pPr>
      <w:r w:rsidRPr="00152923">
        <w:rPr>
          <w:lang w:val="ru-RU"/>
        </w:rPr>
        <w:t xml:space="preserve">Синдром </w:t>
      </w:r>
      <w:proofErr w:type="spellStart"/>
      <w:r w:rsidRPr="00152923">
        <w:rPr>
          <w:lang w:val="ru-RU"/>
        </w:rPr>
        <w:t>обструктивного</w:t>
      </w:r>
      <w:proofErr w:type="spellEnd"/>
      <w:r w:rsidRPr="00152923">
        <w:rPr>
          <w:lang w:val="ru-RU"/>
        </w:rPr>
        <w:t xml:space="preserve"> апноэ сна</w:t>
      </w:r>
    </w:p>
    <w:p w:rsidR="00152923" w:rsidRPr="00152923" w:rsidRDefault="00152923" w:rsidP="00152923">
      <w:pPr>
        <w:rPr>
          <w:lang w:val="ru-RU"/>
        </w:rPr>
      </w:pPr>
      <w:r w:rsidRPr="00152923">
        <w:rPr>
          <w:lang w:val="ru-RU"/>
        </w:rPr>
        <w:t xml:space="preserve">Синдром </w:t>
      </w:r>
      <w:proofErr w:type="spellStart"/>
      <w:r w:rsidRPr="00152923">
        <w:rPr>
          <w:lang w:val="ru-RU"/>
        </w:rPr>
        <w:t>обструктивного</w:t>
      </w:r>
      <w:proofErr w:type="spellEnd"/>
      <w:r w:rsidRPr="00152923">
        <w:rPr>
          <w:lang w:val="ru-RU"/>
        </w:rPr>
        <w:t xml:space="preserve"> апноэ сна является наследственным заболеванием, которое характеризуется повторными прекращениями дыхания во время сна. Это приводит к нарушению функции легких и может привести к развитию других заболеваний.</w:t>
      </w:r>
    </w:p>
    <w:p w:rsidR="00152923" w:rsidRPr="00152923" w:rsidRDefault="00152923" w:rsidP="00152923">
      <w:pPr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Для диагностики синдрома </w:t>
      </w:r>
      <w:proofErr w:type="spellStart"/>
      <w:r>
        <w:rPr>
          <w:lang w:val="ru-RU"/>
        </w:rPr>
        <w:t>о</w:t>
      </w:r>
      <w:r w:rsidRPr="00152923">
        <w:rPr>
          <w:lang w:val="ru-RU"/>
        </w:rPr>
        <w:t>бструктивного</w:t>
      </w:r>
      <w:proofErr w:type="spellEnd"/>
      <w:r w:rsidRPr="00152923">
        <w:rPr>
          <w:lang w:val="ru-RU"/>
        </w:rPr>
        <w:t xml:space="preserve"> апноэ сна у детей используются </w:t>
      </w:r>
      <w:proofErr w:type="spellStart"/>
      <w:r w:rsidRPr="00152923">
        <w:rPr>
          <w:lang w:val="ru-RU"/>
        </w:rPr>
        <w:t>полисомнография</w:t>
      </w:r>
      <w:proofErr w:type="spellEnd"/>
      <w:r w:rsidRPr="00152923">
        <w:rPr>
          <w:lang w:val="ru-RU"/>
        </w:rPr>
        <w:t xml:space="preserve"> и другие методы. Лечение включает в себя коррекцию факторов, способствующих развитию заболевания, применение аппаратов для поддержания дыхания и другие методы.</w:t>
      </w:r>
    </w:p>
    <w:p w:rsidR="00152923" w:rsidRPr="00152923" w:rsidRDefault="00152923" w:rsidP="00152923">
      <w:pPr>
        <w:pStyle w:val="2"/>
        <w:rPr>
          <w:lang w:val="ru-RU"/>
        </w:rPr>
      </w:pPr>
      <w:r w:rsidRPr="00152923">
        <w:rPr>
          <w:lang w:val="ru-RU"/>
        </w:rPr>
        <w:t>Выводы</w:t>
      </w:r>
    </w:p>
    <w:p w:rsidR="00152923" w:rsidRPr="00152923" w:rsidRDefault="00152923" w:rsidP="00152923">
      <w:pPr>
        <w:rPr>
          <w:lang w:val="ru-RU"/>
        </w:rPr>
      </w:pPr>
      <w:r w:rsidRPr="00152923">
        <w:rPr>
          <w:lang w:val="ru-RU"/>
        </w:rPr>
        <w:t>Врожденные и наследственные заболевания легких у детей могут привести к серьезным последствиям и требуют своевременной диагностики и лечения. Для успешного лечения необходимо проводить дифференциальную диагностику и выбирать оптимальную тактику лечения, учитывая особенности каждого конкретного случая. Также важно проводить профилактические мероприятия для предотвращения возникновения врожденных и наследственных заболеваний легких у детей.</w:t>
      </w:r>
    </w:p>
    <w:sectPr w:rsidR="00152923" w:rsidRPr="001529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32"/>
    <w:rsid w:val="00152923"/>
    <w:rsid w:val="00697432"/>
    <w:rsid w:val="0093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6F7E"/>
  <w15:chartTrackingRefBased/>
  <w15:docId w15:val="{D8FF66CA-BD76-49B1-9537-A761DE8C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2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9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529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2023-09-09T11:02:00Z</dcterms:created>
  <dcterms:modified xsi:type="dcterms:W3CDTF">2023-09-09T11:06:00Z</dcterms:modified>
</cp:coreProperties>
</file>