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52" w:rsidRDefault="00A06E96" w:rsidP="00A06E96">
      <w:pPr>
        <w:pStyle w:val="1"/>
        <w:jc w:val="center"/>
      </w:pPr>
      <w:r w:rsidRPr="00A06E96">
        <w:t>Конституционные обязанности гражданина Евросоюза</w:t>
      </w:r>
    </w:p>
    <w:p w:rsidR="00A06E96" w:rsidRDefault="00A06E96" w:rsidP="00A06E96"/>
    <w:p w:rsidR="00A06E96" w:rsidRDefault="00A06E96" w:rsidP="00A06E96">
      <w:bookmarkStart w:id="0" w:name="_GoBack"/>
      <w:r>
        <w:t>Европейский союз (ЕС) — уникальное объединение стран, основанное на общих ценностях и принципах, таких как свобода, демократия, равенство, правовое государство и уважение к правам человека. В дополнение к предоставляемым правам и свободам, граждане стран ЕС также несут определенные обязанности на основе законодательства Евросоюза и национальных законодательс</w:t>
      </w:r>
      <w:r>
        <w:t>тв отдельных государств-членов.</w:t>
      </w:r>
    </w:p>
    <w:p w:rsidR="00A06E96" w:rsidRDefault="00A06E96" w:rsidP="00A06E96">
      <w:r>
        <w:t>Одной из ключевых обязанностей гражданина ЕС является участие в демократической жизни союза. Граждане ЕС имеют право голосовать и быть избранными на выборах в Европейский парламент, а также участвовать в местных выборах в государстве проживания на равных основан</w:t>
      </w:r>
      <w:r>
        <w:t>иях с гражданами данной страны.</w:t>
      </w:r>
    </w:p>
    <w:p w:rsidR="00A06E96" w:rsidRDefault="00A06E96" w:rsidP="00A06E96">
      <w:r>
        <w:t>Граждане ЕС также обязаны соблюдать законодательство страны проживания и Европейского союза в целом. Это включает в себя уплату налогов, соблюдение правил и норм, установленных на уровне ЕС, а также уважение к культурному и историческ</w:t>
      </w:r>
      <w:r>
        <w:t>ому наследию страны проживания.</w:t>
      </w:r>
    </w:p>
    <w:p w:rsidR="00A06E96" w:rsidRDefault="00A06E96" w:rsidP="00A06E96">
      <w:r>
        <w:t>Еще одной важной обязанностью гражданина ЕС является уважение к правам и свободам других граждан. В ЕС большое внимание уделяется правам человека, антидискриминационным нормам и защите меньшинств. Граждане ЕС обязаны действовать в духе толерантно</w:t>
      </w:r>
      <w:r>
        <w:t>сти, уважения и сотрудничества.</w:t>
      </w:r>
    </w:p>
    <w:p w:rsidR="00A06E96" w:rsidRDefault="00A06E96" w:rsidP="00A06E96">
      <w:r>
        <w:t>В контексте экологической ответственности граждане ЕС также несут обязанность защищать окружающую среду и делать вклад в устойчивое развитие. Это может включать в себя участие в различных экологических инициативах, сортировку отходов и уменьшение экологического следа.</w:t>
      </w:r>
    </w:p>
    <w:p w:rsidR="00A06E96" w:rsidRDefault="00A06E96" w:rsidP="00A06E96">
      <w:r>
        <w:t>Помимо уже перечисленных обязанностей, граждане Евросоюза также несут ряд других ответственностей, которые, возможно, менее очевидны, но также важны для обеспечения стаб</w:t>
      </w:r>
      <w:r>
        <w:t>ильности и процветания региона.</w:t>
      </w:r>
    </w:p>
    <w:p w:rsidR="00A06E96" w:rsidRDefault="00A06E96" w:rsidP="00A06E96">
      <w:r>
        <w:t>Одной из таких обязанностей является активное участие в социальной жизни страны проживания и Евросоюза в целом. Это может включать в себя участие в общественных инициативах, добровольчестве или просто в мероприятиях, направленных на укрепление сообщества. Такое участие помогает укреплять социальные связи и способствует созданию единого европейск</w:t>
      </w:r>
      <w:r>
        <w:t>ого общественного пространства.</w:t>
      </w:r>
    </w:p>
    <w:p w:rsidR="00A06E96" w:rsidRDefault="00A06E96" w:rsidP="00A06E96">
      <w:r>
        <w:t>Кроме того, граждане ЕС обязаны поддерживать и соблюдать принципы, заложенные в Основной хартии прав и свобод Европейского союза. Хотя многие из этих принципов относятся к базовым правам и свободам, на практике их реализация требует актив</w:t>
      </w:r>
      <w:r>
        <w:t>ной позиции со стороны граждан.</w:t>
      </w:r>
    </w:p>
    <w:p w:rsidR="00A06E96" w:rsidRDefault="00A06E96" w:rsidP="00A06E96">
      <w:r>
        <w:t>Также необходимо отметить, что граждане Евросоюза обязаны способствовать интеграции и социальной адаптации мигрантов и беженцев. В последние годы вопросы миграции стали особенно актуальными для Евросоюза, и активное участие граждан в процессах интеграции может способствовать созданию более открытого и инкл</w:t>
      </w:r>
      <w:r>
        <w:t>юзивного общества.</w:t>
      </w:r>
    </w:p>
    <w:p w:rsidR="00A06E96" w:rsidRDefault="00A06E96" w:rsidP="00A06E96">
      <w:r>
        <w:t>Помимо этого, граждане Евросоюза также имеют обязанность образовывать себя и участвовать в процессах пожизненного обучения. Образование является ключом к пониманию сложных процессов и вопросов, с которыми сталкивается современная Европа, и активное участие граждан в образовательных процессах помогает обеспечивать высокий уровень дискуссии и принятия решений на уровне ЕС.</w:t>
      </w:r>
    </w:p>
    <w:p w:rsidR="00A06E96" w:rsidRPr="00A06E96" w:rsidRDefault="00A06E96" w:rsidP="00A06E96">
      <w:r>
        <w:lastRenderedPageBreak/>
        <w:t>В заключение, стоит отметить, что обязанности гражданина ЕС не являются лишь формальными требованиями. Они отражают общие ценности и принципы, на которых основан Европейский союз, и служат для создания более справедливого, демократического и устойчивого общества на европейском континенте.</w:t>
      </w:r>
      <w:bookmarkEnd w:id="0"/>
    </w:p>
    <w:sectPr w:rsidR="00A06E96" w:rsidRPr="00A0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2"/>
    <w:rsid w:val="00397752"/>
    <w:rsid w:val="00A0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5442"/>
  <w15:chartTrackingRefBased/>
  <w15:docId w15:val="{6DB5356A-8458-4C0A-9655-E8B38177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2023-09-10T18:28:00Z</dcterms:created>
  <dcterms:modified xsi:type="dcterms:W3CDTF">2023-09-10T18:31:00Z</dcterms:modified>
</cp:coreProperties>
</file>