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63B" w:rsidRDefault="007403E5" w:rsidP="007403E5">
      <w:pPr>
        <w:pStyle w:val="1"/>
        <w:jc w:val="center"/>
      </w:pPr>
      <w:r w:rsidRPr="007403E5">
        <w:t>Международное право и его значение в мировой политике</w:t>
      </w:r>
    </w:p>
    <w:p w:rsidR="007403E5" w:rsidRDefault="007403E5" w:rsidP="007403E5"/>
    <w:p w:rsidR="007403E5" w:rsidRDefault="007403E5" w:rsidP="007403E5">
      <w:bookmarkStart w:id="0" w:name="_GoBack"/>
      <w:r>
        <w:t>Международное право представляет собой систему норм, принципов и правил, регулирующих отношения между государствами и другими субъектами международного права. Эта система является основой для регулирования многих аспектов мировой политики, от торговых отношений и экономического сотрудничества до решения кон</w:t>
      </w:r>
      <w:r>
        <w:t>фликтов и защиты прав человека.</w:t>
      </w:r>
    </w:p>
    <w:p w:rsidR="007403E5" w:rsidRDefault="007403E5" w:rsidP="007403E5">
      <w:r>
        <w:t>Значение международного права в мировой политике трудно переоценить. В условиях глобализации многие проблемы становятся глобальными, и их решение возможно только путем международного сотрудничества. Международное право создает рамки для такого сотрудничества, предоставляя инструменты для разрешения споров и установл</w:t>
      </w:r>
      <w:r>
        <w:t>ения стандартов взаимодействия.</w:t>
      </w:r>
    </w:p>
    <w:p w:rsidR="007403E5" w:rsidRDefault="007403E5" w:rsidP="007403E5">
      <w:r>
        <w:t>Тем не менее, международное право сталкивается с рядом проблем и вызовов. Одним из основных вопросов является его применение и соблюдение. Несмотря на наличие многих международных договоров и соглашений, не все государства строго следуют их положениям, что порой приводит к международ</w:t>
      </w:r>
      <w:r>
        <w:t>ным конфликтам и напряженности.</w:t>
      </w:r>
    </w:p>
    <w:p w:rsidR="007403E5" w:rsidRDefault="007403E5" w:rsidP="007403E5">
      <w:r>
        <w:t>Еще одним аспектом международного права в мировой политике является его динамичность. С учетом быстро меняющихся мировых реалий, международное право должно адаптироваться к новым условиям, что порой требует пересмотра уже существующих договоров или заключения новых.</w:t>
      </w:r>
    </w:p>
    <w:p w:rsidR="007403E5" w:rsidRDefault="007403E5" w:rsidP="007403E5">
      <w:r>
        <w:t xml:space="preserve">Продолжая размышлять о значимости международного права в мировой политике, стоит отметить, что в последние десятилетия его роль только возрастает. Причины этому многогранны. Первоначально международное право было ориентировано в основном на регулирование отношений между государствами. Однако современный мир характеризуется наличием множества </w:t>
      </w:r>
      <w:proofErr w:type="spellStart"/>
      <w:r>
        <w:t>нестатальных</w:t>
      </w:r>
      <w:proofErr w:type="spellEnd"/>
      <w:r>
        <w:t xml:space="preserve"> </w:t>
      </w:r>
      <w:proofErr w:type="spellStart"/>
      <w:r>
        <w:t>акторов</w:t>
      </w:r>
      <w:proofErr w:type="spellEnd"/>
      <w:r>
        <w:t xml:space="preserve"> – международных организаций, корпораций, общественных движений. Все они в той или иной степени становятся с</w:t>
      </w:r>
      <w:r>
        <w:t>убъектами международного права.</w:t>
      </w:r>
    </w:p>
    <w:p w:rsidR="007403E5" w:rsidRDefault="007403E5" w:rsidP="007403E5">
      <w:r>
        <w:t>Следует также учесть, что многие современные проблемы, такие как климатические изменения, трансграничная преступность, распространение инфекционных заболеваний и др., не могут быть решены отдельными государствами в одиночку. Только коллективные усилия, координированные на основе международного права, мо</w:t>
      </w:r>
      <w:r>
        <w:t>гут дать эффективный результат.</w:t>
      </w:r>
    </w:p>
    <w:p w:rsidR="007403E5" w:rsidRDefault="007403E5" w:rsidP="007403E5">
      <w:r>
        <w:t>Также необходимо упомянуть о том, что международное право часто становится ареной для политических дебатов и конфронтации. Разные страны имеют разные взгляды на многие международные вопросы, и их позиции часто отражаются в интерпретации и примен</w:t>
      </w:r>
      <w:r>
        <w:t>ении норм международного права.</w:t>
      </w:r>
    </w:p>
    <w:p w:rsidR="007403E5" w:rsidRDefault="007403E5" w:rsidP="007403E5">
      <w:r>
        <w:t>Наконец, важным аспектом международного права является его способность адаптироваться к новым вызовам. Создание новых международных договоров, адаптация старых норм к современным условиям, разработка новых механизмов реализации и контроля – все это делает международное право живым и динамичным инструментом регулирования международных отношений.</w:t>
      </w:r>
    </w:p>
    <w:p w:rsidR="007403E5" w:rsidRPr="007403E5" w:rsidRDefault="007403E5" w:rsidP="007403E5">
      <w:r>
        <w:t>В заключение можно сказать, что международное право играет ключевую роль в структуре современных межгосударственных отношений. Оно служит основой для мирного сосуществования государств, способствует развитию международного сотрудничества в различных сферах и обеспечивает правовую защиту интересов каждого участника международной системы.</w:t>
      </w:r>
      <w:bookmarkEnd w:id="0"/>
    </w:p>
    <w:sectPr w:rsidR="007403E5" w:rsidRPr="0074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3B"/>
    <w:rsid w:val="007403E5"/>
    <w:rsid w:val="00F4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23ED"/>
  <w15:chartTrackingRefBased/>
  <w15:docId w15:val="{61032741-54BD-4E4D-A0C4-5BE38486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03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3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2023-09-10T18:56:00Z</dcterms:created>
  <dcterms:modified xsi:type="dcterms:W3CDTF">2023-09-10T19:01:00Z</dcterms:modified>
</cp:coreProperties>
</file>