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37" w:rsidRPr="001611D6" w:rsidRDefault="001611D6" w:rsidP="001611D6">
      <w:pPr>
        <w:pStyle w:val="1"/>
        <w:rPr>
          <w:lang w:val="ru-RU"/>
        </w:rPr>
      </w:pPr>
      <w:r w:rsidRPr="001611D6">
        <w:rPr>
          <w:lang w:val="ru-RU"/>
        </w:rPr>
        <w:t>Система воспитания от первобытного общества до настоящего дней</w:t>
      </w:r>
    </w:p>
    <w:p w:rsidR="001611D6" w:rsidRPr="001611D6" w:rsidRDefault="001611D6" w:rsidP="001611D6">
      <w:pPr>
        <w:rPr>
          <w:lang w:val="ru-RU"/>
        </w:rPr>
      </w:pPr>
      <w:bookmarkStart w:id="0" w:name="_GoBack"/>
      <w:r w:rsidRPr="001611D6">
        <w:rPr>
          <w:lang w:val="ru-RU"/>
        </w:rPr>
        <w:t>Система воспитания является важной составляющей образовательного процесса, которая формируется в течение долгого исторического периода. Она начинается с первобытного общества и развивается до настоящего дня, претерпевая значительные изменения и приспосабливаясь к социально-экономическим условиям каждой эпохи.</w:t>
      </w:r>
    </w:p>
    <w:p w:rsidR="001611D6" w:rsidRPr="001611D6" w:rsidRDefault="001611D6" w:rsidP="001611D6">
      <w:pPr>
        <w:pStyle w:val="2"/>
        <w:rPr>
          <w:lang w:val="ru-RU"/>
        </w:rPr>
      </w:pPr>
      <w:r w:rsidRPr="001611D6">
        <w:rPr>
          <w:lang w:val="ru-RU"/>
        </w:rPr>
        <w:t>Первобытное общество</w:t>
      </w:r>
    </w:p>
    <w:p w:rsidR="001611D6" w:rsidRPr="001611D6" w:rsidRDefault="001611D6" w:rsidP="001611D6">
      <w:pPr>
        <w:rPr>
          <w:lang w:val="ru-RU"/>
        </w:rPr>
      </w:pPr>
      <w:r w:rsidRPr="001611D6">
        <w:rPr>
          <w:lang w:val="ru-RU"/>
        </w:rPr>
        <w:t>В первобытном обществе система воспитания была связана с формированием определенных навыков и умений, необходимых для выживания в условиях жестокой природы. Дети учились охоте, рыбной ловле, сбору ягод и овощей, а также изготовлению орудий труда и оружия. Воспитание осуществлялось в рамках семьи и племени, где старшие поколения передавали знания и опыт младшим.</w:t>
      </w:r>
    </w:p>
    <w:p w:rsidR="001611D6" w:rsidRPr="001611D6" w:rsidRDefault="001611D6" w:rsidP="001611D6">
      <w:pPr>
        <w:pStyle w:val="2"/>
        <w:rPr>
          <w:lang w:val="ru-RU"/>
        </w:rPr>
      </w:pPr>
      <w:r w:rsidRPr="001611D6">
        <w:rPr>
          <w:lang w:val="ru-RU"/>
        </w:rPr>
        <w:t>Древний мир</w:t>
      </w:r>
    </w:p>
    <w:p w:rsidR="001611D6" w:rsidRPr="001611D6" w:rsidRDefault="001611D6" w:rsidP="001611D6">
      <w:pPr>
        <w:rPr>
          <w:lang w:val="ru-RU"/>
        </w:rPr>
      </w:pPr>
      <w:r w:rsidRPr="001611D6">
        <w:rPr>
          <w:lang w:val="ru-RU"/>
        </w:rPr>
        <w:t>С развитием цивилизации появилась необходимость формирования социальных навыков и умений. В Древнем мире воспитание происходило в рамках образовательных учреждений - школ и академий. В древней Греции воспитание было направлено на развитие личности, формирование физических и интеллектуальных способностей, а также на обучение гражданской и политической деятельности. В древнем Риме воспитание было направлено на формирование патриотизма и дисциплины.</w:t>
      </w:r>
    </w:p>
    <w:p w:rsidR="001611D6" w:rsidRPr="001611D6" w:rsidRDefault="001611D6" w:rsidP="001611D6">
      <w:pPr>
        <w:pStyle w:val="2"/>
        <w:rPr>
          <w:lang w:val="ru-RU"/>
        </w:rPr>
      </w:pPr>
      <w:r w:rsidRPr="001611D6">
        <w:rPr>
          <w:lang w:val="ru-RU"/>
        </w:rPr>
        <w:t>Средневековье</w:t>
      </w:r>
    </w:p>
    <w:p w:rsidR="001611D6" w:rsidRPr="001611D6" w:rsidRDefault="001611D6" w:rsidP="001611D6">
      <w:pPr>
        <w:rPr>
          <w:lang w:val="ru-RU"/>
        </w:rPr>
      </w:pPr>
      <w:r w:rsidRPr="001611D6">
        <w:rPr>
          <w:lang w:val="ru-RU"/>
        </w:rPr>
        <w:t>В Средневековье система воспитания была тесно связана с религиозной идеологией. Образование и воспитание осуществлялись в рамках монастырей и церквей, где учились читать, писать и заниматься религиозными практиками. В этот период значительное значение придавалось моральным ценностям, таким как скромность, послушание, трудолюбие.</w:t>
      </w:r>
    </w:p>
    <w:p w:rsidR="001611D6" w:rsidRPr="001611D6" w:rsidRDefault="001611D6" w:rsidP="001611D6">
      <w:pPr>
        <w:pStyle w:val="2"/>
        <w:rPr>
          <w:lang w:val="ru-RU"/>
        </w:rPr>
      </w:pPr>
      <w:r w:rsidRPr="001611D6">
        <w:rPr>
          <w:lang w:val="ru-RU"/>
        </w:rPr>
        <w:t>Новое время</w:t>
      </w:r>
    </w:p>
    <w:p w:rsidR="001611D6" w:rsidRPr="001611D6" w:rsidRDefault="001611D6" w:rsidP="001611D6">
      <w:pPr>
        <w:rPr>
          <w:lang w:val="ru-RU"/>
        </w:rPr>
      </w:pPr>
      <w:r w:rsidRPr="001611D6">
        <w:rPr>
          <w:lang w:val="ru-RU"/>
        </w:rPr>
        <w:t>В Новое время система воспитания стала более разнообразной и доступной. С появлением книг и газет появилась возможность получения знаний не только в образовательных учреждениях, но и в домашних условиях. В этот период значительное значение придавалось развитию науки и техники, формированию гражданского сознания и патриотизма.</w:t>
      </w:r>
    </w:p>
    <w:p w:rsidR="001611D6" w:rsidRPr="001611D6" w:rsidRDefault="001611D6" w:rsidP="001611D6">
      <w:pPr>
        <w:pStyle w:val="2"/>
        <w:rPr>
          <w:lang w:val="ru-RU"/>
        </w:rPr>
      </w:pPr>
      <w:r w:rsidRPr="001611D6">
        <w:rPr>
          <w:lang w:val="ru-RU"/>
        </w:rPr>
        <w:t>Современность</w:t>
      </w:r>
    </w:p>
    <w:p w:rsidR="001611D6" w:rsidRPr="001611D6" w:rsidRDefault="001611D6" w:rsidP="001611D6">
      <w:pPr>
        <w:rPr>
          <w:lang w:val="ru-RU"/>
        </w:rPr>
      </w:pPr>
      <w:r w:rsidRPr="001611D6">
        <w:rPr>
          <w:lang w:val="ru-RU"/>
        </w:rPr>
        <w:t>В современном обществе система воспитания направлена на формирование личности, способной к саморазвитию и самореализации. Образовательные учреждения предоставляют широкие возможности для получения знаний и развития навыков. Особое внимание уделяется формированию социальной ответственности, толерантности и уважения к правам и свободам других людей.</w:t>
      </w:r>
    </w:p>
    <w:p w:rsidR="001611D6" w:rsidRPr="001611D6" w:rsidRDefault="001611D6" w:rsidP="001611D6">
      <w:pPr>
        <w:rPr>
          <w:lang w:val="ru-RU"/>
        </w:rPr>
      </w:pPr>
      <w:r w:rsidRPr="001611D6">
        <w:rPr>
          <w:lang w:val="ru-RU"/>
        </w:rPr>
        <w:t>В заключение, система воспитания от первобытного общества до настоящего дня претерпела значительные изменения, отражающие социально-экономические условия каждой эпохи. Она стала более разнообразной и доступной, направленной на формирование личности, способной к саморазвитию и самореализации.</w:t>
      </w:r>
      <w:bookmarkEnd w:id="0"/>
    </w:p>
    <w:sectPr w:rsidR="001611D6" w:rsidRPr="001611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57"/>
    <w:rsid w:val="000C3457"/>
    <w:rsid w:val="001611D6"/>
    <w:rsid w:val="00A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E9BD"/>
  <w15:chartTrackingRefBased/>
  <w15:docId w15:val="{73A60DDA-A711-406B-8A04-87288456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11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11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2023-09-10T20:21:00Z</dcterms:created>
  <dcterms:modified xsi:type="dcterms:W3CDTF">2023-09-10T20:22:00Z</dcterms:modified>
</cp:coreProperties>
</file>