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2E" w:rsidRPr="00700660" w:rsidRDefault="00700660" w:rsidP="00700660">
      <w:pPr>
        <w:pStyle w:val="1"/>
        <w:rPr>
          <w:lang w:val="ru-RU"/>
        </w:rPr>
      </w:pPr>
      <w:r w:rsidRPr="00700660">
        <w:rPr>
          <w:lang w:val="ru-RU"/>
        </w:rPr>
        <w:t>Психологическая оценка готовности ребенка к школе</w:t>
      </w:r>
    </w:p>
    <w:p w:rsidR="00700660" w:rsidRPr="00700660" w:rsidRDefault="00700660" w:rsidP="00700660">
      <w:pPr>
        <w:rPr>
          <w:lang w:val="ru-RU"/>
        </w:rPr>
      </w:pPr>
      <w:bookmarkStart w:id="0" w:name="_GoBack"/>
      <w:r w:rsidRPr="00700660">
        <w:rPr>
          <w:lang w:val="ru-RU"/>
        </w:rPr>
        <w:t>Готовность ребенка к школе является важной психологической характеристикой, определяющей его способность успешно адаптироваться к новым условиям обучения и социализации. В данном реферате будет рассмотрена психологическая оценка готовности ребенка к школе, включая основные аспекты этого процесса и методики оценки.</w:t>
      </w:r>
    </w:p>
    <w:p w:rsidR="00700660" w:rsidRPr="00700660" w:rsidRDefault="00700660" w:rsidP="00700660">
      <w:pPr>
        <w:pStyle w:val="2"/>
        <w:rPr>
          <w:lang w:val="ru-RU"/>
        </w:rPr>
      </w:pPr>
      <w:r w:rsidRPr="00700660">
        <w:rPr>
          <w:lang w:val="ru-RU"/>
        </w:rPr>
        <w:t>Основные аспекты готовности ребенка к школе</w:t>
      </w:r>
    </w:p>
    <w:p w:rsidR="00700660" w:rsidRPr="00700660" w:rsidRDefault="00700660" w:rsidP="00700660">
      <w:pPr>
        <w:rPr>
          <w:lang w:val="ru-RU"/>
        </w:rPr>
      </w:pPr>
      <w:r w:rsidRPr="00700660">
        <w:rPr>
          <w:lang w:val="ru-RU"/>
        </w:rPr>
        <w:t>Готовность ребенка к школе включает несколько основных аспектов, которые определяют его способности и навыки, необходимые для успешного обучения и адаптации. Важными аспектами готовности являются:</w:t>
      </w:r>
    </w:p>
    <w:p w:rsidR="00700660" w:rsidRPr="00700660" w:rsidRDefault="00700660" w:rsidP="00700660">
      <w:pPr>
        <w:pStyle w:val="a3"/>
        <w:numPr>
          <w:ilvl w:val="0"/>
          <w:numId w:val="4"/>
        </w:numPr>
        <w:rPr>
          <w:lang w:val="ru-RU"/>
        </w:rPr>
      </w:pPr>
      <w:r w:rsidRPr="00700660">
        <w:rPr>
          <w:lang w:val="ru-RU"/>
        </w:rPr>
        <w:t>Познавательная готовность – это способность ребенка к усвоению новых знаний и умений. Она включает развитие речи, мышления, внимания, памяти и других познавательных функций.</w:t>
      </w:r>
    </w:p>
    <w:p w:rsidR="00700660" w:rsidRPr="00700660" w:rsidRDefault="00700660" w:rsidP="00700660">
      <w:pPr>
        <w:pStyle w:val="a3"/>
        <w:numPr>
          <w:ilvl w:val="0"/>
          <w:numId w:val="4"/>
        </w:numPr>
        <w:rPr>
          <w:lang w:val="ru-RU"/>
        </w:rPr>
      </w:pPr>
      <w:r w:rsidRPr="00700660">
        <w:rPr>
          <w:lang w:val="ru-RU"/>
        </w:rPr>
        <w:t>Социальная готовность – это способность ребенка к взаимодействию с другими детьми и взрослыми, умение соблюдать правила поведения, работать в группе и решать конфликты.</w:t>
      </w:r>
    </w:p>
    <w:p w:rsidR="00700660" w:rsidRPr="00700660" w:rsidRDefault="00700660" w:rsidP="00700660">
      <w:pPr>
        <w:pStyle w:val="a3"/>
        <w:numPr>
          <w:ilvl w:val="0"/>
          <w:numId w:val="4"/>
        </w:numPr>
        <w:rPr>
          <w:lang w:val="ru-RU"/>
        </w:rPr>
      </w:pPr>
      <w:r w:rsidRPr="00700660">
        <w:rPr>
          <w:lang w:val="ru-RU"/>
        </w:rPr>
        <w:t>Эмоциональная готовность – это способность ребенка к контролю своих эмоций, умение адаптироваться к новым ситуациям, преодолевать стресс и проявлять эмоциональную стабильность.</w:t>
      </w:r>
    </w:p>
    <w:p w:rsidR="00700660" w:rsidRPr="00700660" w:rsidRDefault="00700660" w:rsidP="00700660">
      <w:pPr>
        <w:pStyle w:val="2"/>
        <w:rPr>
          <w:lang w:val="ru-RU"/>
        </w:rPr>
      </w:pPr>
      <w:r w:rsidRPr="00700660">
        <w:rPr>
          <w:lang w:val="ru-RU"/>
        </w:rPr>
        <w:t>Методики оценки готовности ребенка к школе</w:t>
      </w:r>
    </w:p>
    <w:p w:rsidR="00700660" w:rsidRPr="00700660" w:rsidRDefault="00700660" w:rsidP="00700660">
      <w:pPr>
        <w:rPr>
          <w:lang w:val="ru-RU"/>
        </w:rPr>
      </w:pPr>
      <w:r w:rsidRPr="00700660">
        <w:rPr>
          <w:lang w:val="ru-RU"/>
        </w:rPr>
        <w:t>Для оценки готовности ребенка к школе используются различные методики, которые позволяют выявить его способности и навыки в разных аспектах. Некоторые из наиболее распространенных методик включают:</w:t>
      </w:r>
    </w:p>
    <w:p w:rsidR="00700660" w:rsidRPr="00700660" w:rsidRDefault="00700660" w:rsidP="00700660">
      <w:pPr>
        <w:pStyle w:val="a3"/>
        <w:numPr>
          <w:ilvl w:val="0"/>
          <w:numId w:val="2"/>
        </w:numPr>
        <w:rPr>
          <w:lang w:val="ru-RU"/>
        </w:rPr>
      </w:pPr>
      <w:r w:rsidRPr="00700660">
        <w:rPr>
          <w:lang w:val="ru-RU"/>
        </w:rPr>
        <w:t>Тесты и задания на познавательную готовность – такие тесты позволяют оценить развитие речи, мышления, внимания и памяти у ребенка. Они включают задания на определение цветов, форм, чисел, а также задания на логическое мышление и память.</w:t>
      </w:r>
    </w:p>
    <w:p w:rsidR="00700660" w:rsidRPr="00700660" w:rsidRDefault="00700660" w:rsidP="00700660">
      <w:pPr>
        <w:pStyle w:val="a3"/>
        <w:numPr>
          <w:ilvl w:val="0"/>
          <w:numId w:val="2"/>
        </w:numPr>
        <w:rPr>
          <w:lang w:val="ru-RU"/>
        </w:rPr>
      </w:pPr>
      <w:r w:rsidRPr="00700660">
        <w:rPr>
          <w:lang w:val="ru-RU"/>
        </w:rPr>
        <w:t>Наблюдение за социальной готовностью – наблюдение за поведением ребенка в группе и взаимодействием с другими детьми и взрослыми позволяет оценить его умение соблюдать правила, работать в группе, решать конфликты и проявлять социальные навыки.</w:t>
      </w:r>
    </w:p>
    <w:p w:rsidR="00700660" w:rsidRPr="00700660" w:rsidRDefault="00700660" w:rsidP="00700660">
      <w:pPr>
        <w:pStyle w:val="a3"/>
        <w:numPr>
          <w:ilvl w:val="0"/>
          <w:numId w:val="2"/>
        </w:numPr>
        <w:rPr>
          <w:lang w:val="ru-RU"/>
        </w:rPr>
      </w:pPr>
      <w:r w:rsidRPr="00700660">
        <w:rPr>
          <w:lang w:val="ru-RU"/>
        </w:rPr>
        <w:t>Анкетирование родителей – родители могут заполнять анкеты, в которых они оценивают различные аспекты готовности ребенка к школе, такие как его познавательные способности, социальные навыки и эмоциональную стабильность.</w:t>
      </w:r>
    </w:p>
    <w:p w:rsidR="00700660" w:rsidRPr="00700660" w:rsidRDefault="00700660" w:rsidP="00700660">
      <w:pPr>
        <w:pStyle w:val="a3"/>
        <w:numPr>
          <w:ilvl w:val="0"/>
          <w:numId w:val="2"/>
        </w:numPr>
        <w:rPr>
          <w:lang w:val="ru-RU"/>
        </w:rPr>
      </w:pPr>
      <w:r w:rsidRPr="00700660">
        <w:rPr>
          <w:lang w:val="ru-RU"/>
        </w:rPr>
        <w:t>Беседы и игры – беседы и игры с ребенком позволяют оценить его эмоциональную готовность, умение контролировать свои эмоции, адаптироваться к новым ситуациям и проявлять эмоциональную стабильность.</w:t>
      </w:r>
    </w:p>
    <w:p w:rsidR="00700660" w:rsidRPr="00700660" w:rsidRDefault="00700660" w:rsidP="00700660">
      <w:pPr>
        <w:pStyle w:val="2"/>
        <w:rPr>
          <w:lang w:val="ru-RU"/>
        </w:rPr>
      </w:pPr>
      <w:r w:rsidRPr="00700660">
        <w:rPr>
          <w:lang w:val="ru-RU"/>
        </w:rPr>
        <w:t>Заключение</w:t>
      </w:r>
    </w:p>
    <w:p w:rsidR="00700660" w:rsidRPr="00700660" w:rsidRDefault="00700660" w:rsidP="00700660">
      <w:pPr>
        <w:rPr>
          <w:lang w:val="ru-RU"/>
        </w:rPr>
      </w:pPr>
      <w:r w:rsidRPr="00700660">
        <w:rPr>
          <w:lang w:val="ru-RU"/>
        </w:rPr>
        <w:t>Психологическая оценка готовности ребенка к школе является важным этапом его развития и адаптации. Она включает оценку различных аспектов готовности, таких как познавательная, социальная и эмоциональная готовность. Для оценки готовности ребенка используются различные методики, включающие тесты, наблюдение, анкетирование и беседы. Оценка готовности ребенка к школе позволяет выявить его сильные и слабые стороны, а также определить необходимые направления работы для успешной адаптации в школьной среде.</w:t>
      </w:r>
      <w:bookmarkEnd w:id="0"/>
    </w:p>
    <w:sectPr w:rsidR="00700660" w:rsidRPr="007006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D84"/>
    <w:multiLevelType w:val="hybridMultilevel"/>
    <w:tmpl w:val="1948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7A7E"/>
    <w:multiLevelType w:val="hybridMultilevel"/>
    <w:tmpl w:val="684E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2570"/>
    <w:multiLevelType w:val="hybridMultilevel"/>
    <w:tmpl w:val="D46CD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87399"/>
    <w:multiLevelType w:val="hybridMultilevel"/>
    <w:tmpl w:val="A124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8C"/>
    <w:rsid w:val="000B248C"/>
    <w:rsid w:val="00326C2E"/>
    <w:rsid w:val="0070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1ADA"/>
  <w15:chartTrackingRefBased/>
  <w15:docId w15:val="{7C878302-9025-46AD-8876-BF62640A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0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0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0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2023-09-11T19:57:00Z</dcterms:created>
  <dcterms:modified xsi:type="dcterms:W3CDTF">2023-09-11T19:59:00Z</dcterms:modified>
</cp:coreProperties>
</file>