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22" w:rsidRDefault="00395113" w:rsidP="00395113">
      <w:pPr>
        <w:pStyle w:val="1"/>
        <w:rPr>
          <w:lang w:val="ru-RU"/>
        </w:rPr>
      </w:pPr>
      <w:r w:rsidRPr="00395113">
        <w:rPr>
          <w:lang w:val="ru-RU"/>
        </w:rPr>
        <w:t>Воспитание экологического мышления и заботе об окружающем мире в образовательных учреждениях</w:t>
      </w:r>
    </w:p>
    <w:p w:rsidR="00395113" w:rsidRPr="00395113" w:rsidRDefault="00395113" w:rsidP="00395113">
      <w:pPr>
        <w:rPr>
          <w:lang w:val="ru-RU"/>
        </w:rPr>
      </w:pPr>
      <w:bookmarkStart w:id="0" w:name="_GoBack"/>
      <w:r w:rsidRPr="00395113">
        <w:rPr>
          <w:lang w:val="ru-RU"/>
        </w:rPr>
        <w:t>В современном мире проблемы окружающей среды становятся все более актуальными. Загрязнение воздуха, воды и почвы, вымирание редких видов животных, изменение климата - все это требует от нас принятия ответственности за окружающий мир и его сохранение для будущих поколений. Воспитание экологического мышления и заботы об окружающем мире является одной из важных задач образовательных учреждений. В данном реферате будет рассмотрено, каким образом можно осуществить данное воспитание и какие результаты оно может принести.</w:t>
      </w:r>
    </w:p>
    <w:p w:rsidR="00395113" w:rsidRPr="00395113" w:rsidRDefault="00395113" w:rsidP="00395113">
      <w:pPr>
        <w:rPr>
          <w:lang w:val="ru-RU"/>
        </w:rPr>
      </w:pPr>
      <w:r w:rsidRPr="00395113">
        <w:rPr>
          <w:lang w:val="ru-RU"/>
        </w:rPr>
        <w:t>Воспитание экологического мышления начинается с осознания учащимися важности сохранения природы и понимания своей роли в этом процессе. Одним из способов достижения этой цели является проведение экологических мероприятий и проектов в рамках учебного процесса. Например, ученики могут участвовать в сборе мусора на территории школы или в близлежащих парках, проводить экскурсии по природным заповедникам, изучать растительный и животный мир, анализировать причины загрязнения окружающей среды и разрабатывать планы по ее улучшению. Такие мероприятия помогают ученикам понять, что они могут внести свой вклад в сохранение природы и стать активными участниками экологического движения.</w:t>
      </w:r>
    </w:p>
    <w:p w:rsidR="00395113" w:rsidRPr="00395113" w:rsidRDefault="00395113" w:rsidP="00395113">
      <w:pPr>
        <w:rPr>
          <w:lang w:val="ru-RU"/>
        </w:rPr>
      </w:pPr>
      <w:r w:rsidRPr="00395113">
        <w:rPr>
          <w:lang w:val="ru-RU"/>
        </w:rPr>
        <w:t>Однако, проведение отдельных мероприятий недостаточно для формирования экологического мышления. Важно создать систему ценностей, которая будет включать заботу о окружающем мире. Это можно сделать через включение тематики экологии в учебные программы различных предметов. Например, в рамках уроков биологии можно изучать экосистемы и их взаимодействие, а на уроках географии - изучать проблемы изменения климата и возможные пути их решения. Такое включение позволит учащимся осознать, что экологические проблемы не являются отдельной областью знаний, а имеют прямое отношение к их повседневной жизни.</w:t>
      </w:r>
    </w:p>
    <w:p w:rsidR="00395113" w:rsidRPr="00395113" w:rsidRDefault="00395113" w:rsidP="00395113">
      <w:pPr>
        <w:rPr>
          <w:lang w:val="ru-RU"/>
        </w:rPr>
      </w:pPr>
      <w:r w:rsidRPr="00395113">
        <w:rPr>
          <w:lang w:val="ru-RU"/>
        </w:rPr>
        <w:t>Кроме того, важно развивать навыки экологического поведения учащихся. Это может быть достигнуто через проведение практических занятий по сортировке мусора, экономии энергии и воды, использованию экологически чистых материалов. Такие занятия помогут учащимся осознать, что их действия могут иметь как положительные, так и отрицательные последствия для окружающей среды. В результате они будут более ответственно относиться к своим действиям и принимать во внимание их экологические последствия.</w:t>
      </w:r>
    </w:p>
    <w:p w:rsidR="00395113" w:rsidRPr="00395113" w:rsidRDefault="00395113" w:rsidP="00395113">
      <w:pPr>
        <w:rPr>
          <w:lang w:val="ru-RU"/>
        </w:rPr>
      </w:pPr>
      <w:r w:rsidRPr="00395113">
        <w:rPr>
          <w:lang w:val="ru-RU"/>
        </w:rPr>
        <w:t>Воспитание экологического мышления и заботы об окружающем мире в образовательных учреждениях имеет ряд положительных результатов. Прежде всего, это формирование у учащихся осознанного отношения к окружающей среде и понимания важности ее сохранения. Такое понимание позволит им принимать экологически обоснованные решения и вносить свой вклад в решение экологических проблем. Кроме того, воспитание экологического мышления способствует формированию гражданской позиции учащихся. Они понимают, что они являются частью общества и имеют ответственность перед ним.</w:t>
      </w:r>
    </w:p>
    <w:p w:rsidR="00395113" w:rsidRPr="00395113" w:rsidRDefault="00395113" w:rsidP="00395113">
      <w:pPr>
        <w:rPr>
          <w:lang w:val="ru-RU"/>
        </w:rPr>
      </w:pPr>
      <w:r w:rsidRPr="00395113">
        <w:rPr>
          <w:lang w:val="ru-RU"/>
        </w:rPr>
        <w:t xml:space="preserve">Однако, следует отметить, что воспитание экологического мышления и заботы об окружающем мире не является </w:t>
      </w:r>
      <w:proofErr w:type="spellStart"/>
      <w:r w:rsidRPr="00395113">
        <w:rPr>
          <w:lang w:val="ru-RU"/>
        </w:rPr>
        <w:t>единоразовым</w:t>
      </w:r>
      <w:proofErr w:type="spellEnd"/>
      <w:r w:rsidRPr="00395113">
        <w:rPr>
          <w:lang w:val="ru-RU"/>
        </w:rPr>
        <w:t xml:space="preserve"> процессом. Это долгосрочная задача, требующая постоянного внимания и поддержки со стороны образовательных учреждений. Важно создать условия для развития у учащихся интереса к экологии и возможности применять свои знания на практике. Только так можно достичь положительных результатов в воспитании экологического мышления и заботы об окружающем мире.</w:t>
      </w:r>
    </w:p>
    <w:p w:rsidR="00395113" w:rsidRPr="00395113" w:rsidRDefault="00395113" w:rsidP="00395113">
      <w:pPr>
        <w:rPr>
          <w:lang w:val="ru-RU"/>
        </w:rPr>
      </w:pPr>
      <w:r w:rsidRPr="00395113">
        <w:rPr>
          <w:lang w:val="ru-RU"/>
        </w:rPr>
        <w:lastRenderedPageBreak/>
        <w:t>Таким образом, воспитание экологического мышления и заботы об окружающем мире является важной задачей образовательных учреждений. Это требует проведения экологических мероприятий, включения тематики экологии в учебные программы и развития навыков экологического поведения учащихся. В результате такого воспитания учащиеся осознают важность сохранения природы, развивают гражданскую позицию и готовы принимать ответственность за окружающий мир.</w:t>
      </w:r>
      <w:bookmarkEnd w:id="0"/>
    </w:p>
    <w:sectPr w:rsidR="00395113" w:rsidRPr="003951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12"/>
    <w:rsid w:val="000E3F12"/>
    <w:rsid w:val="00395113"/>
    <w:rsid w:val="006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6CBB"/>
  <w15:chartTrackingRefBased/>
  <w15:docId w15:val="{9EDB3CE1-11D8-4E93-8911-2198F8D0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2023-09-17T08:16:00Z</dcterms:created>
  <dcterms:modified xsi:type="dcterms:W3CDTF">2023-09-17T08:17:00Z</dcterms:modified>
</cp:coreProperties>
</file>