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45" w:rsidRPr="00B170F3" w:rsidRDefault="00B170F3" w:rsidP="00B170F3">
      <w:pPr>
        <w:pStyle w:val="1"/>
        <w:rPr>
          <w:lang w:val="ru-RU"/>
        </w:rPr>
      </w:pPr>
      <w:r w:rsidRPr="00B170F3">
        <w:rPr>
          <w:lang w:val="ru-RU"/>
        </w:rPr>
        <w:t>Тенденции образования, актуальные для российской и зарубежной педагогики</w:t>
      </w:r>
    </w:p>
    <w:p w:rsidR="00B170F3" w:rsidRPr="00B170F3" w:rsidRDefault="00B170F3" w:rsidP="00B170F3">
      <w:pPr>
        <w:rPr>
          <w:lang w:val="ru-RU"/>
        </w:rPr>
      </w:pPr>
      <w:bookmarkStart w:id="0" w:name="_GoBack"/>
      <w:r w:rsidRPr="00B170F3">
        <w:rPr>
          <w:lang w:val="ru-RU"/>
        </w:rPr>
        <w:t>В современном мире образование играет ключевую роль в развитии общества и формировании личности. С каждым годом появляются новые тенденции и подходы в образовании, которые отражают изменения в социально-экономической сфере и требованиях современного общества. В данном реферате будет рассмотрено несколько актуальных тенденций образования, как для российской, так и для зарубежной педагогики.</w:t>
      </w:r>
    </w:p>
    <w:p w:rsidR="00B170F3" w:rsidRPr="00B170F3" w:rsidRDefault="00B170F3" w:rsidP="00B170F3">
      <w:pPr>
        <w:rPr>
          <w:lang w:val="ru-RU"/>
        </w:rPr>
      </w:pPr>
      <w:r w:rsidRPr="00B170F3">
        <w:rPr>
          <w:lang w:val="ru-RU"/>
        </w:rPr>
        <w:t>Одной из основных тенденций является переход от традиционной системы образования к инновационной. Традиционная система образования характеризуется учеником в пассивной роли, преподавателем в роли источника знаний, а учебным материалом в виде учебников и лекций. Однако современные требования к образованию предполагают активное взаимодействие ученика и преподавателя, использование новых технологий и методик обучения, а также развитие критического мышления и творческих способностей учащихся.</w:t>
      </w:r>
    </w:p>
    <w:p w:rsidR="00B170F3" w:rsidRPr="00B170F3" w:rsidRDefault="00B170F3" w:rsidP="00B170F3">
      <w:pPr>
        <w:rPr>
          <w:lang w:val="ru-RU"/>
        </w:rPr>
      </w:pPr>
      <w:r w:rsidRPr="00B170F3">
        <w:rPr>
          <w:lang w:val="ru-RU"/>
        </w:rPr>
        <w:t>Еще одной актуальной тенденцией является персонифицированное образование. В современном обществе все больше признается важность индивидуального подхода к каждому ученику, учет его индивидуальных особенностей, интересов и потребностей. Персонифицированное образование предполагает разработку индивидуальных образовательных программ, использование дифференцированных методик обучения и оценки, а также создание условий для саморазвития и самореализации каждого ученика.</w:t>
      </w:r>
    </w:p>
    <w:p w:rsidR="00B170F3" w:rsidRPr="00B170F3" w:rsidRDefault="00B170F3" w:rsidP="00B170F3">
      <w:pPr>
        <w:rPr>
          <w:lang w:val="ru-RU"/>
        </w:rPr>
      </w:pPr>
      <w:r w:rsidRPr="00B170F3">
        <w:rPr>
          <w:lang w:val="ru-RU"/>
        </w:rPr>
        <w:t>Также важной тенденцией является развитие информационных технологий в образовании. Современные технологии позволяют сделать обучение более интерактивным и доступным, расширить возможности для самостоятельного изучения материала, а также обеспечить связь между учениками и преподавателями вне классной комнаты. Возможности интернета, компьютерных программ и электронных учебников позволяют сделать образование более гибким и адаптированным к потребностям современных учащихся.</w:t>
      </w:r>
    </w:p>
    <w:p w:rsidR="00B170F3" w:rsidRPr="00B170F3" w:rsidRDefault="00B170F3" w:rsidP="00B170F3">
      <w:pPr>
        <w:rPr>
          <w:lang w:val="ru-RU"/>
        </w:rPr>
      </w:pPr>
      <w:r w:rsidRPr="00B170F3">
        <w:rPr>
          <w:lang w:val="ru-RU"/>
        </w:rPr>
        <w:t xml:space="preserve">Еще одной актуальной тенденцией является развитие </w:t>
      </w:r>
      <w:proofErr w:type="spellStart"/>
      <w:r w:rsidRPr="00B170F3">
        <w:rPr>
          <w:lang w:val="ru-RU"/>
        </w:rPr>
        <w:t>компетентностного</w:t>
      </w:r>
      <w:proofErr w:type="spellEnd"/>
      <w:r w:rsidRPr="00B170F3">
        <w:rPr>
          <w:lang w:val="ru-RU"/>
        </w:rPr>
        <w:t xml:space="preserve"> подхода в образовании. </w:t>
      </w:r>
      <w:proofErr w:type="spellStart"/>
      <w:r w:rsidRPr="00B170F3">
        <w:rPr>
          <w:lang w:val="ru-RU"/>
        </w:rPr>
        <w:t>Компетентностный</w:t>
      </w:r>
      <w:proofErr w:type="spellEnd"/>
      <w:r w:rsidRPr="00B170F3">
        <w:rPr>
          <w:lang w:val="ru-RU"/>
        </w:rPr>
        <w:t xml:space="preserve"> подход предполагает развитие не только знаний, но и умений и навыков, необходимых для успешной жизни и работы в современном обществе. Учебные программы становятся ориентированными на развитие ключевых компетенций, таких как коммуникация, критическое мышление, проблемное решение, сотрудничество и др. </w:t>
      </w:r>
      <w:proofErr w:type="spellStart"/>
      <w:r w:rsidRPr="00B170F3">
        <w:rPr>
          <w:lang w:val="ru-RU"/>
        </w:rPr>
        <w:t>Компетентностный</w:t>
      </w:r>
      <w:proofErr w:type="spellEnd"/>
      <w:r w:rsidRPr="00B170F3">
        <w:rPr>
          <w:lang w:val="ru-RU"/>
        </w:rPr>
        <w:t xml:space="preserve"> подход также предполагает использование проектных методик обучения, которые позволяют учащимся применять свои знания и навыки на практике.</w:t>
      </w:r>
    </w:p>
    <w:p w:rsidR="00B170F3" w:rsidRPr="00B170F3" w:rsidRDefault="00B170F3" w:rsidP="00B170F3">
      <w:pPr>
        <w:rPr>
          <w:lang w:val="ru-RU"/>
        </w:rPr>
      </w:pPr>
      <w:r w:rsidRPr="00B170F3">
        <w:rPr>
          <w:lang w:val="ru-RU"/>
        </w:rPr>
        <w:t xml:space="preserve">Таким образом, современная педагогика сталкивается с различными вызовами и требованиями современного общества. Актуальные тенденции образования включают переход от традиционной системы к инновационной, персонифицированное образование, развитие информационных технологий и </w:t>
      </w:r>
      <w:proofErr w:type="spellStart"/>
      <w:r w:rsidRPr="00B170F3">
        <w:rPr>
          <w:lang w:val="ru-RU"/>
        </w:rPr>
        <w:t>компетентностный</w:t>
      </w:r>
      <w:proofErr w:type="spellEnd"/>
      <w:r w:rsidRPr="00B170F3">
        <w:rPr>
          <w:lang w:val="ru-RU"/>
        </w:rPr>
        <w:t xml:space="preserve"> подход. Все эти тенденции направлены на создание благоприятных условий для развития личности учащихся, их успешной адаптации в обществе и достижения личностного и профессионального роста.</w:t>
      </w:r>
      <w:bookmarkEnd w:id="0"/>
    </w:p>
    <w:sectPr w:rsidR="00B170F3" w:rsidRPr="00B170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A5"/>
    <w:rsid w:val="00483CA5"/>
    <w:rsid w:val="00964245"/>
    <w:rsid w:val="00B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B128"/>
  <w15:chartTrackingRefBased/>
  <w15:docId w15:val="{70FFD029-E0EA-4FAF-B582-D2F7C46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2023-09-17T08:31:00Z</dcterms:created>
  <dcterms:modified xsi:type="dcterms:W3CDTF">2023-09-17T08:32:00Z</dcterms:modified>
</cp:coreProperties>
</file>