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CB" w:rsidRPr="00C740D2" w:rsidRDefault="00C740D2" w:rsidP="00C740D2">
      <w:pPr>
        <w:pStyle w:val="1"/>
        <w:rPr>
          <w:lang w:val="ru-RU"/>
        </w:rPr>
      </w:pPr>
      <w:r w:rsidRPr="00C740D2">
        <w:rPr>
          <w:lang w:val="ru-RU"/>
        </w:rPr>
        <w:t>Интеллектуальное развитие дошкольников посредством использования дидактических игр</w:t>
      </w:r>
    </w:p>
    <w:p w:rsidR="00C740D2" w:rsidRPr="00C740D2" w:rsidRDefault="00C740D2" w:rsidP="00C740D2">
      <w:pPr>
        <w:rPr>
          <w:lang w:val="ru-RU"/>
        </w:rPr>
      </w:pPr>
      <w:bookmarkStart w:id="0" w:name="_GoBack"/>
      <w:r w:rsidRPr="00C740D2">
        <w:rPr>
          <w:lang w:val="ru-RU"/>
        </w:rPr>
        <w:t>В современном обществе все больше внимания уделяется развитию интеллекта у детей, особенно в дошкольном возрасте. Игра является одним из самых эффективных способов развития интеллектуальных способностей детей. Дидактические игры, специально разработанные для дошкольников, могут быть эффективным средством интеллектуального развития, помогая развивать логическое мышление, внимание, память и другие интеллектуальные навыки у детей.</w:t>
      </w:r>
    </w:p>
    <w:p w:rsidR="00C740D2" w:rsidRPr="00C740D2" w:rsidRDefault="00C740D2" w:rsidP="00C740D2">
      <w:pPr>
        <w:rPr>
          <w:lang w:val="ru-RU"/>
        </w:rPr>
      </w:pPr>
      <w:r w:rsidRPr="00C740D2">
        <w:rPr>
          <w:lang w:val="ru-RU"/>
        </w:rPr>
        <w:t>Одним из основных преимуществ использования дидактических игр для интеллектуального развития дошкольников является их способность привлечь внимание и интерес детей. Дидактические игры обычно имеют интересные и привлекательные графические элементы, что делает их более привлекательными для детей. Кроме того, игры могут быть структурированы таким образом, чтобы постепенно увеличивать сложность заданий, что позволяет детям чувствовать себя успешными и мотивированными для дальнейшего развития своих интеллектуальных способностей.</w:t>
      </w:r>
    </w:p>
    <w:p w:rsidR="00C740D2" w:rsidRPr="00C740D2" w:rsidRDefault="00C740D2" w:rsidP="00C740D2">
      <w:pPr>
        <w:rPr>
          <w:lang w:val="ru-RU"/>
        </w:rPr>
      </w:pPr>
      <w:r w:rsidRPr="00C740D2">
        <w:rPr>
          <w:lang w:val="ru-RU"/>
        </w:rPr>
        <w:t>Дидактические игры также могут быть эффективным средством развития логического мышления у дошкольников. Во время игры дети должны анализировать информацию, находить связи и решать логические задачи. Например, игры, которые требуют от детей находить логические последовательности или решать головоломки, помогают им развивать умение мыслить последовательно и аналитически. Также игры могут быть полезны для развития пространственного мышления и математических навыков.</w:t>
      </w:r>
    </w:p>
    <w:p w:rsidR="00C740D2" w:rsidRPr="00C740D2" w:rsidRDefault="00C740D2" w:rsidP="00C740D2">
      <w:pPr>
        <w:rPr>
          <w:lang w:val="ru-RU"/>
        </w:rPr>
      </w:pPr>
      <w:r w:rsidRPr="00C740D2">
        <w:rPr>
          <w:lang w:val="ru-RU"/>
        </w:rPr>
        <w:t>Дидактические игры также могут быть эффективным средством развития внимания и памяти у дошкольников. Во время игры дети должны концентрироваться на заданиях и запоминать информацию. Некоторые игры требуют от детей запоминать последовательность объектов или событий, что помогает им развивать навыки памяти. Также игры могут быть полезны для развития внимания и концентрации, особенно в играх, которые требуют от детей быстро реагировать на изменения или находить скрытые объекты.</w:t>
      </w:r>
    </w:p>
    <w:p w:rsidR="00C740D2" w:rsidRPr="00C740D2" w:rsidRDefault="00C740D2" w:rsidP="00C740D2">
      <w:pPr>
        <w:rPr>
          <w:lang w:val="ru-RU"/>
        </w:rPr>
      </w:pPr>
      <w:r w:rsidRPr="00C740D2">
        <w:rPr>
          <w:lang w:val="ru-RU"/>
        </w:rPr>
        <w:t xml:space="preserve">Дидактические игры также могут быть эффективным средством развития творческого мышления у дошкольников. Некоторые игры предлагают детям задания на создание или модификацию </w:t>
      </w:r>
      <w:proofErr w:type="gramStart"/>
      <w:r w:rsidRPr="00C740D2">
        <w:rPr>
          <w:lang w:val="ru-RU"/>
        </w:rPr>
        <w:t>объектов</w:t>
      </w:r>
      <w:proofErr w:type="gramEnd"/>
      <w:r w:rsidRPr="00C740D2">
        <w:rPr>
          <w:lang w:val="ru-RU"/>
        </w:rPr>
        <w:t xml:space="preserve"> или историй, что помогает им развивать свою фантазию и творческое мышление. Также игры могут быть полезны для развития коммуникативных навыков, особенно в играх, которые требуют от детей общаться и сотрудничать с другими детьми.</w:t>
      </w:r>
    </w:p>
    <w:p w:rsidR="00C740D2" w:rsidRPr="00C740D2" w:rsidRDefault="00C740D2" w:rsidP="00C740D2">
      <w:pPr>
        <w:pStyle w:val="2"/>
        <w:rPr>
          <w:lang w:val="ru-RU"/>
        </w:rPr>
      </w:pPr>
      <w:r w:rsidRPr="00C740D2">
        <w:rPr>
          <w:lang w:val="ru-RU"/>
        </w:rPr>
        <w:t>Заключение</w:t>
      </w:r>
    </w:p>
    <w:p w:rsidR="00C740D2" w:rsidRPr="00C740D2" w:rsidRDefault="00C740D2" w:rsidP="00C740D2">
      <w:pPr>
        <w:rPr>
          <w:lang w:val="ru-RU"/>
        </w:rPr>
      </w:pPr>
      <w:r w:rsidRPr="00C740D2">
        <w:rPr>
          <w:lang w:val="ru-RU"/>
        </w:rPr>
        <w:t>Дидактические игры могут быть эффективным средством интеллектуального развития дошкольников. Они помогают развивать логическое мышление, внимание, память, творческое мышление и другие интеллектуальные навыки у детей. Однако, необходимо учитывать некоторые ограничения и риски, связанные с использованием дидактических игр. Важно выбирать игры, которые соответствуют возрастным особенностям детей и не содержат насилия или неприемлемого контента. Также важно контролировать время, которое дети проводят за игрой, чтобы они не забывали о других виде деятельности, таких как физическая активность и социальное общение.</w:t>
      </w:r>
    </w:p>
    <w:p w:rsidR="00C740D2" w:rsidRPr="00C740D2" w:rsidRDefault="00C740D2" w:rsidP="00C740D2">
      <w:pPr>
        <w:rPr>
          <w:lang w:val="ru-RU"/>
        </w:rPr>
      </w:pPr>
      <w:r w:rsidRPr="00C740D2">
        <w:rPr>
          <w:lang w:val="ru-RU"/>
        </w:rPr>
        <w:t xml:space="preserve">Только при соблюдении этих условий можно достичь положительных результатов в интеллектуальном развитии дошкольников с использованием дидактических игр. Дидактические игры могут стать важным инструментом в руках педагогов и родителей для развития </w:t>
      </w:r>
      <w:r w:rsidRPr="00C740D2">
        <w:rPr>
          <w:lang w:val="ru-RU"/>
        </w:rPr>
        <w:lastRenderedPageBreak/>
        <w:t>интеллектуальных способностей детей и подготовки их к успешной адаптации в современном обществе.</w:t>
      </w:r>
      <w:bookmarkEnd w:id="0"/>
    </w:p>
    <w:sectPr w:rsidR="00C740D2" w:rsidRPr="00C740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66"/>
    <w:rsid w:val="00C740D2"/>
    <w:rsid w:val="00EB3CCB"/>
    <w:rsid w:val="00EC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8BBE"/>
  <w15:chartTrackingRefBased/>
  <w15:docId w15:val="{163887F2-54FD-4532-8EBE-6C6760C3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40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740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0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740D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2870</Characters>
  <Application>Microsoft Office Word</Application>
  <DocSecurity>0</DocSecurity>
  <Lines>23</Lines>
  <Paragraphs>6</Paragraphs>
  <ScaleCrop>false</ScaleCrop>
  <Company>SPecialiST RePack</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2023-09-17T08:44:00Z</dcterms:created>
  <dcterms:modified xsi:type="dcterms:W3CDTF">2023-09-17T08:46:00Z</dcterms:modified>
</cp:coreProperties>
</file>