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B8" w:rsidRDefault="00B3202A" w:rsidP="00B3202A">
      <w:pPr>
        <w:pStyle w:val="1"/>
        <w:jc w:val="center"/>
      </w:pPr>
      <w:r w:rsidRPr="00B3202A">
        <w:t>Химия в космосе</w:t>
      </w:r>
      <w:r>
        <w:t>:</w:t>
      </w:r>
      <w:r w:rsidRPr="00B3202A">
        <w:t xml:space="preserve"> химические процессы в астрономии</w:t>
      </w:r>
    </w:p>
    <w:p w:rsidR="00B3202A" w:rsidRDefault="00B3202A" w:rsidP="00B3202A"/>
    <w:p w:rsidR="00B3202A" w:rsidRDefault="00B3202A" w:rsidP="00B3202A">
      <w:bookmarkStart w:id="0" w:name="_GoBack"/>
      <w:r>
        <w:t>Химия в космосе играет ключевую роль в понимании происхождения, эволюции и будущего Вселенной. Химические процессы, происходящие в космическом пространстве, определяют структуру и свойства многих астрономических объектов и являются важными механизмами для формиро</w:t>
      </w:r>
      <w:r>
        <w:t>вания звезд, планет и галактик.</w:t>
      </w:r>
    </w:p>
    <w:p w:rsidR="00B3202A" w:rsidRDefault="00B3202A" w:rsidP="00B3202A">
      <w:r>
        <w:t>Межзвездные облака, наполненные газом и пылью, служат "химическими лабораториями" космоса. В этих облаках происходит сложное взаимодействие между атомами, молекулами и твердыми частицами, приводящее к образованию новых химических соединений. С помощью радиоастрономии ученые обнаружили сотни различных молекул в межзвездных облаках, включая воду, аммиак, алкоголи и даже</w:t>
      </w:r>
      <w:r>
        <w:t xml:space="preserve"> сложные органические молекулы.</w:t>
      </w:r>
    </w:p>
    <w:p w:rsidR="00B3202A" w:rsidRDefault="00B3202A" w:rsidP="00B3202A">
      <w:r>
        <w:t xml:space="preserve">Планеты и их атмосферы также представляют большой интерес с точки зрения химии. Например, атмосфера Венеры содержит сернистую кислоту, а на Марсе обнаружены следы метана, что может указывать на наличие микроорганизмов или геологических процессов. В атмосферах газовых гигантов, таких как Юпитер и Сатурн, происходят сложные химические реакции, формирующие облака и </w:t>
      </w:r>
      <w:r>
        <w:t>даже алмазные дожди.</w:t>
      </w:r>
    </w:p>
    <w:p w:rsidR="00B3202A" w:rsidRDefault="00B3202A" w:rsidP="00B3202A">
      <w:r>
        <w:t>Кометы, состоящие изо льда, пыли и газов, служат своего рода "консервами" древнейшего материала Солнечной системы. Анализ комет помогает ученым понять химический состав ранней Солнечной системы и процессы, которые привели к образовани</w:t>
      </w:r>
      <w:r>
        <w:t>ю планет.</w:t>
      </w:r>
    </w:p>
    <w:p w:rsidR="00B3202A" w:rsidRDefault="00B3202A" w:rsidP="00B3202A">
      <w:r>
        <w:t xml:space="preserve">На далеких </w:t>
      </w:r>
      <w:proofErr w:type="spellStart"/>
      <w:r>
        <w:t>экзопланетах</w:t>
      </w:r>
      <w:proofErr w:type="spellEnd"/>
      <w:r>
        <w:t>, вращающихся вокруг других звезд, также обнаружены следы различных химических соединений. Изучение химии этих планет может дать нам подсказки о возможности существования жизни за пределами нашей Солнечной системы.</w:t>
      </w:r>
    </w:p>
    <w:p w:rsidR="00B3202A" w:rsidRDefault="00B3202A" w:rsidP="00B3202A">
      <w:r>
        <w:t xml:space="preserve">Кроме вышеупомянутых процессов, следует отметить и </w:t>
      </w:r>
      <w:r>
        <w:t>другие аспекты химии в космосе.</w:t>
      </w:r>
    </w:p>
    <w:p w:rsidR="00B3202A" w:rsidRDefault="00B3202A" w:rsidP="00B3202A">
      <w:proofErr w:type="spellStart"/>
      <w:r>
        <w:t>Астрохимия</w:t>
      </w:r>
      <w:proofErr w:type="spellEnd"/>
      <w:r>
        <w:t xml:space="preserve">, как наука, также изучает процессы образования первых молекул после Большого Взрыва. В начале существования Вселенной, при ее расширении и охлаждении, протоны и нейтроны образовали простейшие атомы – водород и гелий. Эти атомы впоследствии стали "строительными блоками" для образования первых молекул, </w:t>
      </w:r>
      <w:r>
        <w:t>таких как молекулярный водород.</w:t>
      </w:r>
    </w:p>
    <w:p w:rsidR="00B3202A" w:rsidRDefault="00B3202A" w:rsidP="00B3202A">
      <w:r>
        <w:t>Также следует учитывать космические лучи, которые являются высокоэнергетическими частицами, в основном протонами и альфа-частицами, перемещающимися по Вселенной. Они могут взаимодействовать с газом и пылью в межзвездных облаках, инициируя ряд химических ре</w:t>
      </w:r>
      <w:r>
        <w:t>акций и образуя новые молекулы.</w:t>
      </w:r>
    </w:p>
    <w:p w:rsidR="00B3202A" w:rsidRDefault="00B3202A" w:rsidP="00B3202A">
      <w:r>
        <w:t xml:space="preserve">В последние десятилетия интерес к космической химии возрос благодаря открытию </w:t>
      </w:r>
      <w:proofErr w:type="spellStart"/>
      <w:r>
        <w:t>экзопланет</w:t>
      </w:r>
      <w:proofErr w:type="spellEnd"/>
      <w:r>
        <w:t>. Атмосферы этих планет содержат различные химические соединения, анализ которых может рассказать нам о их возможной геологической и климатической истории, а так</w:t>
      </w:r>
      <w:r>
        <w:t>же о наличии условий для жизни.</w:t>
      </w:r>
    </w:p>
    <w:p w:rsidR="00B3202A" w:rsidRDefault="00B3202A" w:rsidP="00B3202A">
      <w:r>
        <w:t>Также стоит упомянуть о вулканической активности на некоторых телах Солнечной системы, таких как луны Юпитера — Ио и Европа. Эти процессы высвобождают газы в космос, которые могут пройти химическ</w:t>
      </w:r>
      <w:r>
        <w:t>ие реакции с окружающей средой.</w:t>
      </w:r>
    </w:p>
    <w:p w:rsidR="00B3202A" w:rsidRDefault="00B3202A" w:rsidP="00B3202A">
      <w:r>
        <w:t xml:space="preserve">В заключение, химия космоса охватывает огромный спектр тем и объектов для изучения. От атомов и молекул в ранней Вселенной до сложных химических процессов на далеких </w:t>
      </w:r>
      <w:proofErr w:type="spellStart"/>
      <w:r>
        <w:t>экзопланетах</w:t>
      </w:r>
      <w:proofErr w:type="spellEnd"/>
      <w:r>
        <w:t xml:space="preserve"> — все это представляет невероятный интерес для науки и может пролить свет на многие загадки нашей Вселенной.</w:t>
      </w:r>
    </w:p>
    <w:p w:rsidR="00B3202A" w:rsidRPr="00B3202A" w:rsidRDefault="00B3202A" w:rsidP="00B3202A">
      <w:r>
        <w:lastRenderedPageBreak/>
        <w:t xml:space="preserve">В заключение, химические процессы играют центральную роль в развитии Вселенной. Благодаря современной астрономии и космическим миссиям ученые могут изучать эти процессы на </w:t>
      </w:r>
      <w:proofErr w:type="spellStart"/>
      <w:r>
        <w:t>безпрецедентном</w:t>
      </w:r>
      <w:proofErr w:type="spellEnd"/>
      <w:r>
        <w:t xml:space="preserve"> уровне детализации, раскрывая секреты происхождения и эволюции химических элементов в космосе.</w:t>
      </w:r>
      <w:bookmarkEnd w:id="0"/>
    </w:p>
    <w:sectPr w:rsidR="00B3202A" w:rsidRPr="00B3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B8"/>
    <w:rsid w:val="00B3202A"/>
    <w:rsid w:val="00C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B612"/>
  <w15:chartTrackingRefBased/>
  <w15:docId w15:val="{BE7D768B-EDED-457A-A888-C9955F9A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0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2023-09-17T16:22:00Z</dcterms:created>
  <dcterms:modified xsi:type="dcterms:W3CDTF">2023-09-17T16:25:00Z</dcterms:modified>
</cp:coreProperties>
</file>