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5F" w:rsidRDefault="007D753E" w:rsidP="007D753E">
      <w:pPr>
        <w:pStyle w:val="1"/>
        <w:jc w:val="center"/>
      </w:pPr>
      <w:r w:rsidRPr="007D753E">
        <w:t>Химия и искусственные материалы</w:t>
      </w:r>
      <w:r>
        <w:t>:</w:t>
      </w:r>
      <w:r w:rsidRPr="007D753E">
        <w:t xml:space="preserve"> создание </w:t>
      </w:r>
      <w:proofErr w:type="spellStart"/>
      <w:r w:rsidRPr="007D753E">
        <w:t>наноматериалов</w:t>
      </w:r>
      <w:proofErr w:type="spellEnd"/>
      <w:r w:rsidRPr="007D753E">
        <w:t xml:space="preserve"> и </w:t>
      </w:r>
      <w:proofErr w:type="spellStart"/>
      <w:r w:rsidRPr="007D753E">
        <w:t>суперпроводников</w:t>
      </w:r>
      <w:proofErr w:type="spellEnd"/>
    </w:p>
    <w:p w:rsidR="007D753E" w:rsidRDefault="007D753E" w:rsidP="007D753E"/>
    <w:p w:rsidR="007D753E" w:rsidRDefault="007D753E" w:rsidP="007D753E">
      <w:bookmarkStart w:id="0" w:name="_GoBack"/>
      <w:r>
        <w:t xml:space="preserve">Исследования в области химии и создания искусственных материалов, включая </w:t>
      </w:r>
      <w:proofErr w:type="spellStart"/>
      <w:r>
        <w:t>наноматериалы</w:t>
      </w:r>
      <w:proofErr w:type="spellEnd"/>
      <w:r>
        <w:t xml:space="preserve"> и </w:t>
      </w:r>
      <w:proofErr w:type="spellStart"/>
      <w:r>
        <w:t>суперпроводники</w:t>
      </w:r>
      <w:proofErr w:type="spellEnd"/>
      <w:r>
        <w:t>, играют ключевую роль в современной науке и технологии. Эти материалы имеют потенциал трансформировать различные отрасли, включая электронику, медицин</w:t>
      </w:r>
      <w:r>
        <w:t>у, энергетику и многие другие.</w:t>
      </w:r>
    </w:p>
    <w:p w:rsidR="007D753E" w:rsidRDefault="007D753E" w:rsidP="007D753E">
      <w:r>
        <w:t xml:space="preserve">Одной из наиболее заметных областей исследований в химии является создание </w:t>
      </w:r>
      <w:proofErr w:type="spellStart"/>
      <w:r>
        <w:t>наноматериалов</w:t>
      </w:r>
      <w:proofErr w:type="spellEnd"/>
      <w:r>
        <w:t xml:space="preserve">. </w:t>
      </w:r>
      <w:proofErr w:type="spellStart"/>
      <w:r>
        <w:t>Наноматериалы</w:t>
      </w:r>
      <w:proofErr w:type="spellEnd"/>
      <w:r>
        <w:t xml:space="preserve"> имеют структуру на молекулярном или атомарном уровне и обладают уникальными свойствами. Например, </w:t>
      </w:r>
      <w:proofErr w:type="spellStart"/>
      <w:r>
        <w:t>наночастицы</w:t>
      </w:r>
      <w:proofErr w:type="spellEnd"/>
      <w:r>
        <w:t xml:space="preserve"> золота могут быть использованы для усиления сигналов в сенсорах и диагностических методах. Углеродные </w:t>
      </w:r>
      <w:proofErr w:type="spellStart"/>
      <w:r>
        <w:t>нанотрубки</w:t>
      </w:r>
      <w:proofErr w:type="spellEnd"/>
      <w:r>
        <w:t xml:space="preserve"> обладают выдающейся прочностью и проводимостью, что делает их полезными в электро</w:t>
      </w:r>
      <w:r>
        <w:t>нике и материалах для усиления.</w:t>
      </w:r>
    </w:p>
    <w:p w:rsidR="007D753E" w:rsidRDefault="007D753E" w:rsidP="007D753E">
      <w:r>
        <w:t xml:space="preserve">Еще одной важной областью исследований является создание </w:t>
      </w:r>
      <w:proofErr w:type="spellStart"/>
      <w:r>
        <w:t>суперпроводников</w:t>
      </w:r>
      <w:proofErr w:type="spellEnd"/>
      <w:r>
        <w:t xml:space="preserve">. </w:t>
      </w:r>
      <w:proofErr w:type="spellStart"/>
      <w:r>
        <w:t>Суперпроводники</w:t>
      </w:r>
      <w:proofErr w:type="spellEnd"/>
      <w:r>
        <w:t xml:space="preserve"> - это материалы, которые могут проводить электрический ток без сопротивления. Это имеет потенциал революционизировать энергетику и транспорт, так как </w:t>
      </w:r>
      <w:proofErr w:type="spellStart"/>
      <w:r>
        <w:t>суперпроводящие</w:t>
      </w:r>
      <w:proofErr w:type="spellEnd"/>
      <w:r>
        <w:t xml:space="preserve"> кабели могут передавать электроэнергию без потерь. Исследования в этой области включают разработку новых материалов и поиск высокотемпературных </w:t>
      </w:r>
      <w:proofErr w:type="spellStart"/>
      <w:r>
        <w:t>суперпроводников</w:t>
      </w:r>
      <w:proofErr w:type="spellEnd"/>
      <w:r>
        <w:t>, что сделало бы их более доступными и практичн</w:t>
      </w:r>
      <w:r>
        <w:t>ыми для широкого использования.</w:t>
      </w:r>
    </w:p>
    <w:p w:rsidR="007D753E" w:rsidRDefault="007D753E" w:rsidP="007D753E">
      <w:r>
        <w:t xml:space="preserve">Особый интерес представляет исследование химии </w:t>
      </w:r>
      <w:proofErr w:type="spellStart"/>
      <w:r>
        <w:t>наноматериалов</w:t>
      </w:r>
      <w:proofErr w:type="spellEnd"/>
      <w:r>
        <w:t xml:space="preserve"> и </w:t>
      </w:r>
      <w:proofErr w:type="spellStart"/>
      <w:r>
        <w:t>суперпроводников</w:t>
      </w:r>
      <w:proofErr w:type="spellEnd"/>
      <w:r>
        <w:t xml:space="preserve"> с точки зрения экологии и устойчивого развития. Создание более эффективных материалов, которые могут уменьшить энергопотребление и выбросы, является важ</w:t>
      </w:r>
      <w:r>
        <w:t>ной задачей в современном мире.</w:t>
      </w:r>
    </w:p>
    <w:p w:rsidR="007D753E" w:rsidRDefault="007D753E" w:rsidP="007D753E">
      <w:r>
        <w:t>Исследования в области химии и искусственных материалов представляют собой захватывающий путь к инновациям и улучшению нашей жизни. Они подтверждают, что химия остается важной и перспективной наукой, способной решать актуальные проблемы и создавать новые возможности для будущего.</w:t>
      </w:r>
    </w:p>
    <w:p w:rsidR="007D753E" w:rsidRDefault="007D753E" w:rsidP="007D753E">
      <w:r>
        <w:t xml:space="preserve">Кроме создания </w:t>
      </w:r>
      <w:proofErr w:type="spellStart"/>
      <w:r>
        <w:t>наноматериалов</w:t>
      </w:r>
      <w:proofErr w:type="spellEnd"/>
      <w:r>
        <w:t xml:space="preserve"> и </w:t>
      </w:r>
      <w:proofErr w:type="spellStart"/>
      <w:r>
        <w:t>суперпроводников</w:t>
      </w:r>
      <w:proofErr w:type="spellEnd"/>
      <w:r>
        <w:t>, исследования в области химии также оказывают значительное влиян</w:t>
      </w:r>
      <w:r>
        <w:t>ие на другие сферы нашей жизни.</w:t>
      </w:r>
    </w:p>
    <w:p w:rsidR="007D753E" w:rsidRDefault="007D753E" w:rsidP="007D753E">
      <w:r>
        <w:t xml:space="preserve">Одним из примеров является медицина и фармацевтика. Химики работают над разработкой новых лекарств и методов лечения, используя химические соединения для борьбы с болезнями. Они также занимаются анализом химической структуры организмов и </w:t>
      </w:r>
      <w:proofErr w:type="spellStart"/>
      <w:r>
        <w:t>биомолекул</w:t>
      </w:r>
      <w:proofErr w:type="spellEnd"/>
      <w:r>
        <w:t>, что помогает понять</w:t>
      </w:r>
      <w:r>
        <w:t xml:space="preserve"> многие биологические процессы.</w:t>
      </w:r>
    </w:p>
    <w:p w:rsidR="007D753E" w:rsidRDefault="007D753E" w:rsidP="007D753E">
      <w:r>
        <w:t>В сельском хозяйстве химики разрабатывают удобрения, пестициды и гербициды, которые помогают увеличить урожаи и улучшить качество сельскохозяйственной продукции. Они также работают над методами борьбы с загрязнением почвы и воды, что важно для экологической ус</w:t>
      </w:r>
      <w:r>
        <w:t>тойчивости сельского хозяйства.</w:t>
      </w:r>
    </w:p>
    <w:p w:rsidR="007D753E" w:rsidRDefault="007D753E" w:rsidP="007D753E">
      <w:r>
        <w:t>Химические исследования применяются и в области окружающей среды. Химики изучают загрязнение воздуха, воды и почвы, а также разрабатывают методы очистки и утилизации вредных веществ. Это помогает улучшить состояние окружающей среды</w:t>
      </w:r>
      <w:r>
        <w:t xml:space="preserve"> и предотвратить ее деградацию.</w:t>
      </w:r>
    </w:p>
    <w:p w:rsidR="007D753E" w:rsidRDefault="007D753E" w:rsidP="007D753E">
      <w:r>
        <w:t xml:space="preserve">Химия также находит применение в разработке новых материалов для строительства, автомобилестроения и других отраслей промышленности. Например, разработка экологически </w:t>
      </w:r>
      <w:r>
        <w:lastRenderedPageBreak/>
        <w:t>чистых строительных материалов способствует созданию устойчи</w:t>
      </w:r>
      <w:r>
        <w:t xml:space="preserve">вых и </w:t>
      </w:r>
      <w:proofErr w:type="spellStart"/>
      <w:r>
        <w:t>энергоэффективных</w:t>
      </w:r>
      <w:proofErr w:type="spellEnd"/>
      <w:r>
        <w:t xml:space="preserve"> зданий.</w:t>
      </w:r>
    </w:p>
    <w:p w:rsidR="007D753E" w:rsidRPr="007D753E" w:rsidRDefault="007D753E" w:rsidP="007D753E">
      <w:r>
        <w:t>Таким образом, химия играет важную роль в современном мире, оказывая влияние на множество аспектов нашей жизни, начиная от медицины и экологии и заканчивая инновациями в промышленности и технологиях. Исследования в этой области продолжают развиваться, открывая новые горизонты и возможности для нашего будущего.</w:t>
      </w:r>
      <w:bookmarkEnd w:id="0"/>
    </w:p>
    <w:sectPr w:rsidR="007D753E" w:rsidRPr="007D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5F"/>
    <w:rsid w:val="003C725F"/>
    <w:rsid w:val="007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190A"/>
  <w15:chartTrackingRefBased/>
  <w15:docId w15:val="{35A31945-4F38-4DEA-A3A3-C4E237E3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5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2023-09-17T18:42:00Z</dcterms:created>
  <dcterms:modified xsi:type="dcterms:W3CDTF">2023-09-17T18:43:00Z</dcterms:modified>
</cp:coreProperties>
</file>