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14" w:rsidRDefault="009B2F61" w:rsidP="009B2F61">
      <w:pPr>
        <w:pStyle w:val="1"/>
        <w:jc w:val="center"/>
      </w:pPr>
      <w:r w:rsidRPr="009B2F61">
        <w:t>Инвестиции в образование и их влияние на будущие доходы</w:t>
      </w:r>
    </w:p>
    <w:p w:rsidR="009B2F61" w:rsidRDefault="009B2F61" w:rsidP="009B2F61"/>
    <w:p w:rsidR="009B2F61" w:rsidRDefault="009B2F61" w:rsidP="009B2F61">
      <w:bookmarkStart w:id="0" w:name="_GoBack"/>
      <w:r>
        <w:t>Инвестиции в образование имеют огромное влияние на будущие доходы и карьерные возможности. Образование является ключевым фактором, определяющим профессиональное развитие и финансовый успех каждого человека. В данном реферате мы рассмотрим, какие именно инвестиции в образование считаются наиболее выгодными, как они влияют на доходы и какие факторы следует учитывать при принятии решения о</w:t>
      </w:r>
      <w:r>
        <w:t>б инвестировании в образование.</w:t>
      </w:r>
    </w:p>
    <w:p w:rsidR="009B2F61" w:rsidRDefault="009B2F61" w:rsidP="009B2F61">
      <w:r>
        <w:t>Образование предоставляет людям не только знания и навыки, но и открывает двери к лучшим возможностям на рынке труда. Чем выше уровень образования, тем больше вероятность получения высокооплачиваемой работы и карьерного роста. Исследования показывают, что люди с высшим образованием зарабатывают в среднем значительно больше, чем те, кто им</w:t>
      </w:r>
      <w:r>
        <w:t>еет только среднее образование.</w:t>
      </w:r>
    </w:p>
    <w:p w:rsidR="009B2F61" w:rsidRDefault="009B2F61" w:rsidP="009B2F61">
      <w:r>
        <w:t>Инвестиции в образование включают в себя не только расходы на учебу, но и время и усилия, затраченные на обучение. Однако они окупаются в виде повышенных заработков в будущем. Поэтому выбор образовательной программы и учебног</w:t>
      </w:r>
      <w:r>
        <w:t>о заведения играют важную роль.</w:t>
      </w:r>
    </w:p>
    <w:p w:rsidR="009B2F61" w:rsidRDefault="009B2F61" w:rsidP="009B2F61">
      <w:r>
        <w:t>Важным фактором влияния образования на доходы является специализация. Некоторые области, такие как информационные технологии, инженерия и медицина, обычно предоставляют более высокооплачиваемые возможности. Таким образом, выбор специальности та</w:t>
      </w:r>
      <w:r>
        <w:t>кже влияет на финансовый успех.</w:t>
      </w:r>
    </w:p>
    <w:p w:rsidR="009B2F61" w:rsidRDefault="009B2F61" w:rsidP="009B2F61">
      <w:r>
        <w:t>Тем не менее, инвестиции в образование не всегда оправдывают себя, и есть некоторые факторы, которые могут повлиять на результаты. Например, рост стоимости образования и наличие студенческих кредитов могут создать финансовые трудности на начальном этапе карьеры. Также не всегда возможно точно предсказать, какие специальности будут востребованы на рынке труда в будущем.</w:t>
      </w:r>
    </w:p>
    <w:p w:rsidR="009B2F61" w:rsidRDefault="009B2F61" w:rsidP="009B2F61">
      <w:r>
        <w:t>Для лучшего понимания влияния инвестиций в образование на будущие доходы, давайте рассмотрим не</w:t>
      </w:r>
      <w:r>
        <w:t>сколько ключевых аспектов.</w:t>
      </w:r>
    </w:p>
    <w:p w:rsidR="009B2F61" w:rsidRDefault="009B2F61" w:rsidP="009B2F61">
      <w:r>
        <w:t>1. Образование как капитал: Экономисты часто рассматривают образование как форму человеческого капитала. Это значит, что образование приносит будущие финансовые выгоды, аналогично инвестициям в предприятия и технологии. Образованный работник способен создавать большую стоимость на рынке труда и, след</w:t>
      </w:r>
      <w:r>
        <w:t>овательно, зарабатывать больше.</w:t>
      </w:r>
    </w:p>
    <w:p w:rsidR="009B2F61" w:rsidRDefault="009B2F61" w:rsidP="009B2F61">
      <w:r>
        <w:t xml:space="preserve">2. Повышение конкурентоспособности: </w:t>
      </w:r>
      <w:proofErr w:type="gramStart"/>
      <w:r>
        <w:t>В</w:t>
      </w:r>
      <w:proofErr w:type="gramEnd"/>
      <w:r>
        <w:t xml:space="preserve"> мире, где рынок труда постоянно меняется и развивается, иметь образование может значительно повысить вашу конкурентоспособность. Это особенно важно в сферах, где необходимы спец</w:t>
      </w:r>
      <w:r>
        <w:t>иализированные знания и навыки.</w:t>
      </w:r>
    </w:p>
    <w:p w:rsidR="009B2F61" w:rsidRDefault="009B2F61" w:rsidP="009B2F61">
      <w:r>
        <w:t>3. Перспективы роста: Высшее образование обычно открывает двери к более высоким позициям и карьерному росту. Многие руководящие и высокооплачиваемые должности требуют наличие высшего образования ил</w:t>
      </w:r>
      <w:r>
        <w:t>и даже дополнительных степеней.</w:t>
      </w:r>
    </w:p>
    <w:p w:rsidR="009B2F61" w:rsidRDefault="009B2F61" w:rsidP="009B2F61">
      <w:r>
        <w:t>4. Стабильность в экономические кризисы: Люди с образованием обычно имеют больше возможностей сохранить стабильность во времена экономических кризисов. Высококвалифицированные специалисты могут находить</w:t>
      </w:r>
      <w:r>
        <w:t xml:space="preserve"> работу даже в трудные периоды.</w:t>
      </w:r>
    </w:p>
    <w:p w:rsidR="009B2F61" w:rsidRDefault="009B2F61" w:rsidP="009B2F61">
      <w:r>
        <w:t>5. Социальные выгоды: Образование не только улучшает финансовое пол</w:t>
      </w:r>
      <w:r>
        <w:t>ожение, но также может способств</w:t>
      </w:r>
      <w:r>
        <w:t xml:space="preserve">овать улучшению общественного положения и качества жизни. Образованные люди </w:t>
      </w:r>
      <w:r>
        <w:lastRenderedPageBreak/>
        <w:t>часто имеют больше возможностей в обществе и могут вносить больш</w:t>
      </w:r>
      <w:r>
        <w:t>ий вклад в социальное развитие.</w:t>
      </w:r>
    </w:p>
    <w:p w:rsidR="009B2F61" w:rsidRDefault="009B2F61" w:rsidP="009B2F61">
      <w:r>
        <w:t>Однако стоит отметить, что инвестиции в образование могут быть дорогими, и не всегда возможно сразу ощутить их положительное воздействие на доходы. Кроме того, выбор образовательной программы и института играют важную роль в будущем успехе. Поэтому важно обдумать свои цели и решения, связанн</w:t>
      </w:r>
      <w:r>
        <w:t>ые с образованием, внимательно.</w:t>
      </w:r>
    </w:p>
    <w:p w:rsidR="009B2F61" w:rsidRDefault="009B2F61" w:rsidP="009B2F61">
      <w:r>
        <w:t>Инвестиции в образование - это долгосрочное стратегическое решение, которое может значительно улучшить ваше финансовое будущее и качество жизни.</w:t>
      </w:r>
    </w:p>
    <w:p w:rsidR="009B2F61" w:rsidRPr="009B2F61" w:rsidRDefault="009B2F61" w:rsidP="009B2F61">
      <w:r>
        <w:t>В заключение, инвестиции в образование имеют огромное значение для будущих доходов и карьерного успеха. Они предоставляют людям возможность развиваться, расти профессионально и получать высокооплачиваемую работу. Однако необходимо внимательно рассматривать все аспекты, связанные с выбором образования, специальности и финансовыми обязательствами, чтобы принимать информированные решения о инвестициях в образование.</w:t>
      </w:r>
      <w:bookmarkEnd w:id="0"/>
    </w:p>
    <w:sectPr w:rsidR="009B2F61" w:rsidRPr="009B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4"/>
    <w:rsid w:val="009B2F61"/>
    <w:rsid w:val="00A5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C9BE"/>
  <w15:chartTrackingRefBased/>
  <w15:docId w15:val="{2FF5A140-B200-438F-92B0-3858D6F4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2023-09-18T07:14:00Z</dcterms:created>
  <dcterms:modified xsi:type="dcterms:W3CDTF">2023-09-18T07:21:00Z</dcterms:modified>
</cp:coreProperties>
</file>