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27" w:rsidRDefault="004F24C6" w:rsidP="004F24C6">
      <w:pPr>
        <w:pStyle w:val="1"/>
        <w:jc w:val="center"/>
      </w:pPr>
      <w:r w:rsidRPr="004F24C6">
        <w:t>Анализ финансовых отчетов и их роль в оценке компаний</w:t>
      </w:r>
    </w:p>
    <w:p w:rsidR="004F24C6" w:rsidRDefault="004F24C6" w:rsidP="004F24C6"/>
    <w:p w:rsidR="004F24C6" w:rsidRDefault="004F24C6" w:rsidP="004F24C6">
      <w:bookmarkStart w:id="0" w:name="_GoBack"/>
      <w:r>
        <w:t>Анализ финансовых отчетов играет ключевую роль в оценке финансового состояния и производительности компаний. Этот процесс представляет собой систематическое изучение финансовой отчетности компании, включая баланс, отчет о прибылях и убытках, отчет о движении денежных средств и примечания к отчетам. Результаты анализа помогают инвесторам, кредиторам, аналитикам и руководителям компаний принимать о</w:t>
      </w:r>
      <w:r>
        <w:t>боснованные финансовые решения.</w:t>
      </w:r>
    </w:p>
    <w:p w:rsidR="004F24C6" w:rsidRDefault="004F24C6" w:rsidP="004F24C6">
      <w:r>
        <w:t>Основные аспекты анализа финансовых отч</w:t>
      </w:r>
      <w:r>
        <w:t>етов включают в себя следующее:</w:t>
      </w:r>
    </w:p>
    <w:p w:rsidR="004F24C6" w:rsidRDefault="004F24C6" w:rsidP="004F24C6">
      <w:r>
        <w:t>1.</w:t>
      </w:r>
      <w:r>
        <w:t>Оценка ли</w:t>
      </w:r>
      <w:r>
        <w:t>квидности и платежеспособности</w:t>
      </w:r>
      <w:r>
        <w:t>: Анализируя баланс, можно определить, насколько компания способна погасить свои текущие обязательства. Это важн</w:t>
      </w:r>
      <w:r>
        <w:t>о для кредиторов и поставщиков.</w:t>
      </w:r>
    </w:p>
    <w:p w:rsidR="004F24C6" w:rsidRDefault="004F24C6" w:rsidP="004F24C6">
      <w:r>
        <w:t>2.Оценка рентабельности</w:t>
      </w:r>
      <w:r>
        <w:t>: Отчет о прибылях и убытках позволяет оценить, насколько успешно компания генерирует прибыль от своей деятельности. Это важ</w:t>
      </w:r>
      <w:r>
        <w:t>но для инвесторов и акционеров.</w:t>
      </w:r>
    </w:p>
    <w:p w:rsidR="004F24C6" w:rsidRDefault="004F24C6" w:rsidP="004F24C6">
      <w:r>
        <w:t>3.Оценка структуры капитала</w:t>
      </w:r>
      <w:r>
        <w:t>: Анализируя соотношение собственного и заемного капитала, можно оценить финансовую устойчивость компании и ее</w:t>
      </w:r>
      <w:r>
        <w:t xml:space="preserve"> способность управлять долгами.</w:t>
      </w:r>
    </w:p>
    <w:p w:rsidR="004F24C6" w:rsidRDefault="004F24C6" w:rsidP="004F24C6">
      <w:r>
        <w:t>4.</w:t>
      </w:r>
      <w:r>
        <w:t>Оценка эфф</w:t>
      </w:r>
      <w:r>
        <w:t>ективности управления активами</w:t>
      </w:r>
      <w:r>
        <w:t>: Анализируя оборачиваемость активов, можно оценить, насколько эффективно ко</w:t>
      </w:r>
      <w:r>
        <w:t>мпания использует свои ресурсы.</w:t>
      </w:r>
    </w:p>
    <w:p w:rsidR="004F24C6" w:rsidRDefault="004F24C6" w:rsidP="004F24C6">
      <w:r>
        <w:t>5.</w:t>
      </w:r>
      <w:r>
        <w:t xml:space="preserve"> Оценка будущей перспективы</w:t>
      </w:r>
      <w:r>
        <w:t>: Примечания к отчетам и анализ руководства компании могут предоставить информацию о стратегических планах и перспективах, что помогает инвесторам принимать реше</w:t>
      </w:r>
      <w:r>
        <w:t>ния о долгосрочных инвестициях.</w:t>
      </w:r>
    </w:p>
    <w:p w:rsidR="004F24C6" w:rsidRDefault="004F24C6" w:rsidP="004F24C6">
      <w:r>
        <w:t>Роль анализа финансовых отчетов в оценке компаний неоценима, поскольку он предоставляет объективную информацию о финансовом здоровье и производительности компании. Этот процесс также помогает выявить потенциальные риски и возможности для улучшения финансовых результатов.</w:t>
      </w:r>
    </w:p>
    <w:p w:rsidR="004F24C6" w:rsidRDefault="004F24C6" w:rsidP="004F24C6">
      <w:r>
        <w:t xml:space="preserve">Одним из важных инструментов анализа финансовых отчетов является использование показателей. Показатели представляют собой числовые значения, полученные на основе данных из финансовых отчетов, которые помогают сделать более точные выводы о финансовом состоянии компании. Ниже приведены некоторые ключевые финансовые показатели и их </w:t>
      </w:r>
      <w:r>
        <w:t>значения:</w:t>
      </w:r>
    </w:p>
    <w:p w:rsidR="004F24C6" w:rsidRDefault="004F24C6" w:rsidP="004F24C6">
      <w:r>
        <w:t>1.</w:t>
      </w:r>
      <w:r>
        <w:t>К</w:t>
      </w:r>
      <w:r>
        <w:t>оэффициент текущей ликвидности</w:t>
      </w:r>
      <w:r>
        <w:t>: Этот показатель измеряет способность компании погасить свои текущие обязательства при помощи текущих активов. Обычно он выражается в виде отношения текущих активов к текущим обязательствам. Значение выше 1 указывает на то, что компания имеет достаточно сред</w:t>
      </w:r>
      <w:r>
        <w:t>ств для погашения обязательств.</w:t>
      </w:r>
    </w:p>
    <w:p w:rsidR="004F24C6" w:rsidRDefault="004F24C6" w:rsidP="004F24C6">
      <w:r>
        <w:t>2.</w:t>
      </w:r>
      <w:r>
        <w:t>Коэфф</w:t>
      </w:r>
      <w:r>
        <w:t>ициент оборачиваемости запасов</w:t>
      </w:r>
      <w:r>
        <w:t>: Этот показатель отражает, насколько быстро компания оборачивает свои запасы. Он рассчитывается как отношение выручки от продажи к запасам. Более высокое значение может указывать на более э</w:t>
      </w:r>
      <w:r>
        <w:t>ффективное управление запасами.</w:t>
      </w:r>
    </w:p>
    <w:p w:rsidR="004F24C6" w:rsidRDefault="004F24C6" w:rsidP="004F24C6">
      <w:r>
        <w:t>3.</w:t>
      </w:r>
      <w:r>
        <w:t>Коэффициен</w:t>
      </w:r>
      <w:r>
        <w:t>т рентабельности активов (ROA)</w:t>
      </w:r>
      <w:r>
        <w:t>: Этот показатель измеряет, сколько прибыли компания генерирует относительно своих активов. Он рассчитывается как отношение прибыли к средним активам. Более высокое значение ROA свидетельствует о более эффективном использовании активов.</w:t>
      </w:r>
    </w:p>
    <w:p w:rsidR="004F24C6" w:rsidRDefault="004F24C6" w:rsidP="004F24C6">
      <w:r>
        <w:lastRenderedPageBreak/>
        <w:t>4.</w:t>
      </w:r>
      <w:r>
        <w:t>Коэффициент рентабельно</w:t>
      </w:r>
      <w:r>
        <w:t>сти собственного капитала (ROE)</w:t>
      </w:r>
      <w:r>
        <w:t>: Этот показатель показывает, сколько прибыли компания генерирует относительно своего собственного капитала. Он рассчитывается как отношение прибыли к собственному капиталу. Более высокое значение ROE указывает на более выс</w:t>
      </w:r>
      <w:r>
        <w:t>окую доходность для акционеров.</w:t>
      </w:r>
    </w:p>
    <w:p w:rsidR="004F24C6" w:rsidRDefault="004F24C6" w:rsidP="004F24C6">
      <w:r>
        <w:t>5.</w:t>
      </w:r>
      <w:r>
        <w:t>Коэффициент задолже</w:t>
      </w:r>
      <w:r>
        <w:t>нности к собственному капиталу</w:t>
      </w:r>
      <w:r>
        <w:t>: Этот показатель отражает долю заемных средств в капитале компании. Он рассчитывается как отношение заемных средств к собственному капиталу. Более высокое значение этого коэффициента может свидетельствовать о более вы</w:t>
      </w:r>
      <w:r>
        <w:t>соком уровне финансового риска.</w:t>
      </w:r>
    </w:p>
    <w:p w:rsidR="004F24C6" w:rsidRPr="004F24C6" w:rsidRDefault="004F24C6" w:rsidP="004F24C6">
      <w:r>
        <w:t>Понимание и анализ этих и других финансовых показателей позволяют инвесторам и аналитикам принимать более обоснованные решения при оценке компаний. Комбинирование качественного и количественного анализа финансовых отчетов позволяет получить полное представление о финансовом состоянии и производительности компании.</w:t>
      </w:r>
      <w:bookmarkEnd w:id="0"/>
    </w:p>
    <w:sectPr w:rsidR="004F24C6" w:rsidRPr="004F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27"/>
    <w:rsid w:val="00356927"/>
    <w:rsid w:val="004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53E7"/>
  <w15:chartTrackingRefBased/>
  <w15:docId w15:val="{48E2A5D5-86C9-4A3D-A3EE-73F50664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4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4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2023-09-18T07:22:00Z</dcterms:created>
  <dcterms:modified xsi:type="dcterms:W3CDTF">2023-09-18T07:23:00Z</dcterms:modified>
</cp:coreProperties>
</file>