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87" w:rsidRPr="00A71790" w:rsidRDefault="00A71790" w:rsidP="00A71790">
      <w:pPr>
        <w:pStyle w:val="1"/>
        <w:rPr>
          <w:lang w:val="ru-RU"/>
        </w:rPr>
      </w:pPr>
      <w:r w:rsidRPr="00A71790">
        <w:rPr>
          <w:lang w:val="ru-RU"/>
        </w:rPr>
        <w:t>Личность инженера (менеджера, программиста и т.п.) и особенности технического мышления</w:t>
      </w:r>
    </w:p>
    <w:p w:rsidR="00A71790" w:rsidRPr="00A71790" w:rsidRDefault="00A71790" w:rsidP="00A71790">
      <w:pPr>
        <w:rPr>
          <w:lang w:val="ru-RU"/>
        </w:rPr>
      </w:pPr>
      <w:bookmarkStart w:id="0" w:name="_GoBack"/>
      <w:r w:rsidRPr="00A71790">
        <w:rPr>
          <w:lang w:val="ru-RU"/>
        </w:rPr>
        <w:t>Личность инженера – это комплекс психологических особенностей, которые определяют его способности, интересы, мотивы и ценности. Особенности технического мышления являются важной составляющей личности инженера, так как они определяют его способность к решению технических задач.</w:t>
      </w:r>
    </w:p>
    <w:p w:rsidR="00A71790" w:rsidRPr="00A71790" w:rsidRDefault="00A71790" w:rsidP="00A71790">
      <w:pPr>
        <w:rPr>
          <w:lang w:val="ru-RU"/>
        </w:rPr>
      </w:pPr>
      <w:r w:rsidRPr="00A71790">
        <w:rPr>
          <w:lang w:val="ru-RU"/>
        </w:rPr>
        <w:t>Одной из основных особенностей технического мышления является аналитическое мышление. Инженеры обладают способностью анализировать сложные данные, разбивать их на составляющие и выявлять закономерности. Они стремятся к точности и логике в решении задач, что позволяет им создавать эффективные технические решения.</w:t>
      </w:r>
    </w:p>
    <w:p w:rsidR="00A71790" w:rsidRPr="00A71790" w:rsidRDefault="00A71790" w:rsidP="00A71790">
      <w:pPr>
        <w:rPr>
          <w:lang w:val="ru-RU"/>
        </w:rPr>
      </w:pPr>
      <w:r w:rsidRPr="00A71790">
        <w:rPr>
          <w:lang w:val="ru-RU"/>
        </w:rPr>
        <w:t>Еще одной важной особенностью технического мышления является системное мышление. Инженеры умеют видеть объекты и явления в целостном виде, анализировать их взаимодействие и предсказывать результаты изменений. Это позволяет им создавать сложные технические системы и управлять ими.</w:t>
      </w:r>
    </w:p>
    <w:p w:rsidR="00A71790" w:rsidRPr="00A71790" w:rsidRDefault="00A71790" w:rsidP="00A71790">
      <w:pPr>
        <w:rPr>
          <w:lang w:val="ru-RU"/>
        </w:rPr>
      </w:pPr>
      <w:r w:rsidRPr="00A71790">
        <w:rPr>
          <w:lang w:val="ru-RU"/>
        </w:rPr>
        <w:t>Техническое мышление также характеризуется способностью к креативному мышлению. Инженеры умеют находить нестандартные решения и применять новые подходы в решении задач. Они стремятся к поиску новых идей и инноваций, что позволяет им создавать новые технологии и продукты.</w:t>
      </w:r>
    </w:p>
    <w:p w:rsidR="00A71790" w:rsidRPr="00A71790" w:rsidRDefault="00A71790" w:rsidP="00A71790">
      <w:pPr>
        <w:rPr>
          <w:lang w:val="ru-RU"/>
        </w:rPr>
      </w:pPr>
      <w:r w:rsidRPr="00A71790">
        <w:rPr>
          <w:lang w:val="ru-RU"/>
        </w:rPr>
        <w:t>Еще одной важной особенностью технического мышления является способность к конструктивному мышлению. Инженеры умеют создавать эффективные и оптимальные конструкции, которые соответствуют требованиям технических задач. Они умеют работать с материалами, проектировать и строить сложные объекты.</w:t>
      </w:r>
    </w:p>
    <w:p w:rsidR="00A71790" w:rsidRPr="00A71790" w:rsidRDefault="00A71790" w:rsidP="00A71790">
      <w:pPr>
        <w:rPr>
          <w:lang w:val="ru-RU"/>
        </w:rPr>
      </w:pPr>
      <w:r w:rsidRPr="00A71790">
        <w:rPr>
          <w:lang w:val="ru-RU"/>
        </w:rPr>
        <w:t>Также важной особенностью личности инженера является высокая ответственность. Инженеры понимают, что их решения могут иметь серьезные последствия, поэтому они стремятся к максимальной точности и надежности в своей работе.</w:t>
      </w:r>
    </w:p>
    <w:p w:rsidR="00A71790" w:rsidRPr="00A71790" w:rsidRDefault="00A71790" w:rsidP="00A71790">
      <w:pPr>
        <w:rPr>
          <w:lang w:val="ru-RU"/>
        </w:rPr>
      </w:pPr>
      <w:r w:rsidRPr="00A71790">
        <w:rPr>
          <w:lang w:val="ru-RU"/>
        </w:rPr>
        <w:t xml:space="preserve">Однако, помимо положительных качеств технического мышления, у инженеров могут быть и некоторые недостатки. Например, инженеры могут склоняться к </w:t>
      </w:r>
      <w:proofErr w:type="spellStart"/>
      <w:r w:rsidRPr="00A71790">
        <w:rPr>
          <w:lang w:val="ru-RU"/>
        </w:rPr>
        <w:t>перфекционизму</w:t>
      </w:r>
      <w:proofErr w:type="spellEnd"/>
      <w:r w:rsidRPr="00A71790">
        <w:rPr>
          <w:lang w:val="ru-RU"/>
        </w:rPr>
        <w:t xml:space="preserve"> и зацикливаться на деталях, что может затруднять решение задач в определенных ситуациях. Также инженеры могут не всегда учитывать социальные и гуманитарные аспекты в своей работе, что может приводить к конфликтам с другими специалистами.</w:t>
      </w:r>
    </w:p>
    <w:p w:rsidR="00A71790" w:rsidRPr="00A71790" w:rsidRDefault="00A71790" w:rsidP="00A71790">
      <w:pPr>
        <w:rPr>
          <w:lang w:val="ru-RU"/>
        </w:rPr>
      </w:pPr>
      <w:r w:rsidRPr="00A71790">
        <w:rPr>
          <w:lang w:val="ru-RU"/>
        </w:rPr>
        <w:t>В целом, личность инженера характеризуется комплексом особенностей, которые определяют его способности, интересы и мотивы. Особенности технического мышления являются важной составляющей личности инженера, так как они определяют его способность к решению технических задач. Понимание особенностей личности инженера и технического мышления может помочь в выборе профессии и развитии профессиональных навыков.</w:t>
      </w:r>
      <w:bookmarkEnd w:id="0"/>
    </w:p>
    <w:sectPr w:rsidR="00A71790" w:rsidRPr="00A717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F1"/>
    <w:rsid w:val="00A71790"/>
    <w:rsid w:val="00C06BF1"/>
    <w:rsid w:val="00D7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81E6"/>
  <w15:chartTrackingRefBased/>
  <w15:docId w15:val="{5510516F-76E0-41EB-8F93-3ACD6716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17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7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2023-09-18T18:23:00Z</dcterms:created>
  <dcterms:modified xsi:type="dcterms:W3CDTF">2023-09-18T18:23:00Z</dcterms:modified>
</cp:coreProperties>
</file>