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273" w:rsidRDefault="00A55732" w:rsidP="00A55732">
      <w:pPr>
        <w:pStyle w:val="1"/>
        <w:rPr>
          <w:lang w:val="ru-RU"/>
        </w:rPr>
      </w:pPr>
      <w:r w:rsidRPr="00A55732">
        <w:rPr>
          <w:lang w:val="ru-RU"/>
        </w:rPr>
        <w:t>Мышление и язык</w:t>
      </w:r>
    </w:p>
    <w:p w:rsidR="00A55732" w:rsidRPr="00A55732" w:rsidRDefault="00A55732" w:rsidP="00A55732">
      <w:pPr>
        <w:rPr>
          <w:lang w:val="ru-RU"/>
        </w:rPr>
      </w:pPr>
      <w:bookmarkStart w:id="0" w:name="_GoBack"/>
      <w:r w:rsidRPr="00A55732">
        <w:rPr>
          <w:lang w:val="ru-RU"/>
        </w:rPr>
        <w:t>Мышление и язык являются двумя важнейшими аспектами психологии, которые тесно связаны друг с другом. Они оба представляют собой сложные когнитивные процессы, которые играют важную роль в нашей способности понимать и взаимодействовать с миром.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Мышление - это способность человека формировать представления о мире, анализировать информацию, принимать решения и решать проблемы. Оно включает в себя различные процессы, такие как восприятие, внимание, память, решение проблем, абстрактное мышление и т.д. Мышление может быть осознанным или бессознательным, логическим или интуитивным.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Язык - это система символов и правил, которая используется для коммуникации. Он позволяет нам выражать свои мысли, чувства и идеи, а также понимать и интерпретировать сообщения других людей. Язык состоит из звуков (фонем), слов, грамматических правил и семантических значений. Он также может быть использован для мышления и внутренней речи.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Мышление и язык тесно связаны друг с другом и взаимодействуют между собой. Язык является инструментом для выражения наших мыслей и идей, а также для обмена информацией с другими людьми. Он позволяет нам анализировать и организовывать информацию, а также решать проблемы. Без языка мы не смогли бы эффективно мыслить и общаться.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В то же время, мышление влияет на развитие языка. Наши мыслительные процессы формируют наше понимание мира и определяют, как мы используем язык для его описания. Мышление также влияет на наше способность усваивать новые слова, понимать и использовать грамматические правила и строить логические аргументы.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Существует несколько теорий, объясняющих взаимосвязь между мышлением и языком. Одна из них - теория Л.С. Выготского, который предполагал, что развитие мышления и языка происходит параллельно и взаимозависимо. Он утверждал, что дети используют язык для внутреннего планирования и регулирования своего поведения, а также для решения проблем. Согласно этой теории, язык играет роль инструмента мышления.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 xml:space="preserve">Другая теория, предложенная Н. </w:t>
      </w:r>
      <w:proofErr w:type="spellStart"/>
      <w:r w:rsidRPr="00A55732">
        <w:rPr>
          <w:lang w:val="ru-RU"/>
        </w:rPr>
        <w:t>Хомски</w:t>
      </w:r>
      <w:proofErr w:type="spellEnd"/>
      <w:r w:rsidRPr="00A55732">
        <w:rPr>
          <w:lang w:val="ru-RU"/>
        </w:rPr>
        <w:t>, утверждает, что язык и мышление являются двумя независимыми системами, которые развиваются независимо друг от друга. Согласно этой теории, язык является инструментом для выражения мыслей, но не влияет на сам процесс мышления.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Независимо от того, какая теория верна, очевидно, что мышление и язык тесно связаны друг с другом и взаимодействуют между собой. Язык позволяет нам выражать наши мысли и идеи, а также обмениваться информацией с другими людьми. Он также помогает нам анализировать и организовывать информацию, а также решать проблемы. Мышление, в свою очередь, формирует наше понимание мира и определяет, как мы используем язык для его описания.</w:t>
      </w:r>
    </w:p>
    <w:p w:rsidR="00A55732" w:rsidRPr="00A55732" w:rsidRDefault="00A55732" w:rsidP="00A55732">
      <w:pPr>
        <w:rPr>
          <w:lang w:val="ru-RU"/>
        </w:rPr>
      </w:pPr>
      <w:r w:rsidRPr="00A55732">
        <w:rPr>
          <w:lang w:val="ru-RU"/>
        </w:rPr>
        <w:t>Таким образом, мышление и язык представляют собой две важные составляющие психологии, которые тесно связаны друг с другом. Они влияют на наше понимание мира и способность общаться с другими людьми. Понимание этой связи помогает нам лучше понять себя и других людей, а также развивать наши когнитивные способности.</w:t>
      </w:r>
      <w:bookmarkEnd w:id="0"/>
    </w:p>
    <w:sectPr w:rsidR="00A55732" w:rsidRPr="00A5573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10"/>
    <w:rsid w:val="003A3273"/>
    <w:rsid w:val="00A55732"/>
    <w:rsid w:val="00CD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42AF"/>
  <w15:chartTrackingRefBased/>
  <w15:docId w15:val="{DC4B432C-CFC0-436E-BB8C-1FD6D0A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57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7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2023-09-18T18:24:00Z</dcterms:created>
  <dcterms:modified xsi:type="dcterms:W3CDTF">2023-09-18T18:31:00Z</dcterms:modified>
</cp:coreProperties>
</file>