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9BE" w:rsidRDefault="0015699F" w:rsidP="0015699F">
      <w:pPr>
        <w:pStyle w:val="1"/>
        <w:rPr>
          <w:lang w:val="ru-RU"/>
        </w:rPr>
      </w:pPr>
      <w:r w:rsidRPr="0015699F">
        <w:rPr>
          <w:lang w:val="ru-RU"/>
        </w:rPr>
        <w:t>Высшие чувства человека и их особенности</w:t>
      </w:r>
    </w:p>
    <w:p w:rsidR="0015699F" w:rsidRPr="0015699F" w:rsidRDefault="0015699F" w:rsidP="0015699F">
      <w:pPr>
        <w:rPr>
          <w:lang w:val="ru-RU"/>
        </w:rPr>
      </w:pPr>
      <w:r w:rsidRPr="0015699F">
        <w:rPr>
          <w:lang w:val="ru-RU"/>
        </w:rPr>
        <w:t>Высшие чувства являются важным аспектом психологии и позволяют нам ощущать и переживать глубокие эмоциональные состояния. Они отличаются от базовых эмоций своей сложностью и интенсивностью. В данном реферате будет рассмотрено понятие высших чувств, их виды и особенности.</w:t>
      </w:r>
    </w:p>
    <w:p w:rsidR="0015699F" w:rsidRPr="0015699F" w:rsidRDefault="0015699F" w:rsidP="0015699F">
      <w:pPr>
        <w:pStyle w:val="2"/>
        <w:rPr>
          <w:lang w:val="ru-RU"/>
        </w:rPr>
      </w:pPr>
      <w:bookmarkStart w:id="0" w:name="_GoBack"/>
      <w:bookmarkEnd w:id="0"/>
      <w:r w:rsidRPr="0015699F">
        <w:rPr>
          <w:lang w:val="ru-RU"/>
        </w:rPr>
        <w:t>Понятие высших чувств</w:t>
      </w:r>
    </w:p>
    <w:p w:rsidR="0015699F" w:rsidRPr="0015699F" w:rsidRDefault="0015699F" w:rsidP="0015699F">
      <w:pPr>
        <w:rPr>
          <w:lang w:val="ru-RU"/>
        </w:rPr>
      </w:pPr>
      <w:r w:rsidRPr="0015699F">
        <w:rPr>
          <w:lang w:val="ru-RU"/>
        </w:rPr>
        <w:t>Высшие чувства - это сложные эмоциональные состояния, которые возникают в результате глубоких переживаний и осознания. Они отличаются от базовых эмоций своей интенсивностью, длительностью и способностью воздействовать на наше мышление и поведение. Высшие чувства включают такие аспекты, как любовь, сострадание, благодарность, восхищение, смирение и др.</w:t>
      </w:r>
    </w:p>
    <w:p w:rsidR="0015699F" w:rsidRPr="0015699F" w:rsidRDefault="0015699F" w:rsidP="0015699F">
      <w:pPr>
        <w:pStyle w:val="2"/>
        <w:rPr>
          <w:lang w:val="ru-RU"/>
        </w:rPr>
      </w:pPr>
      <w:r w:rsidRPr="0015699F">
        <w:rPr>
          <w:lang w:val="ru-RU"/>
        </w:rPr>
        <w:t>Виды высших чувств</w:t>
      </w:r>
    </w:p>
    <w:p w:rsidR="0015699F" w:rsidRPr="0015699F" w:rsidRDefault="0015699F" w:rsidP="0015699F">
      <w:pPr>
        <w:rPr>
          <w:lang w:val="ru-RU"/>
        </w:rPr>
      </w:pPr>
      <w:r w:rsidRPr="0015699F">
        <w:rPr>
          <w:lang w:val="ru-RU"/>
        </w:rPr>
        <w:t xml:space="preserve">Существует множество видов высших чувств, каждое из которых имеет свои особенности и специфические проявления. Одним из наиболее известных и широко изученных видов высших чувств является любовь. Любовь может быть различной по своему характеру, например, романтической, материнской, </w:t>
      </w:r>
      <w:proofErr w:type="spellStart"/>
      <w:r w:rsidRPr="0015699F">
        <w:rPr>
          <w:lang w:val="ru-RU"/>
        </w:rPr>
        <w:t>патерналистической</w:t>
      </w:r>
      <w:proofErr w:type="spellEnd"/>
      <w:r w:rsidRPr="0015699F">
        <w:rPr>
          <w:lang w:val="ru-RU"/>
        </w:rPr>
        <w:t xml:space="preserve"> и др. Она связана с глубоким эмоциональным привязанностью к другому человеку и желанием заботиться о нем.</w:t>
      </w:r>
    </w:p>
    <w:p w:rsidR="0015699F" w:rsidRPr="0015699F" w:rsidRDefault="0015699F" w:rsidP="0015699F">
      <w:pPr>
        <w:rPr>
          <w:lang w:val="ru-RU"/>
        </w:rPr>
      </w:pPr>
      <w:r w:rsidRPr="0015699F">
        <w:rPr>
          <w:lang w:val="ru-RU"/>
        </w:rPr>
        <w:t>Кроме любви, существуют также другие виды высших чувств, такие как сострадание, благодарность, восхищение и смирение. Сострадание - это способность переживать и разделять чужую боль и страдание. Благодарность - это чувство признательности за полученные блага или помощь. Восхищение - это эмоциональное состояние, вызванное удивлением и восхищением перед чем-то выдающимся или прекрасным. Смирение - это осознание своей ничтожности перед чем-то большим или более важным.</w:t>
      </w:r>
    </w:p>
    <w:p w:rsidR="0015699F" w:rsidRPr="0015699F" w:rsidRDefault="0015699F" w:rsidP="0015699F">
      <w:pPr>
        <w:pStyle w:val="2"/>
        <w:rPr>
          <w:lang w:val="ru-RU"/>
        </w:rPr>
      </w:pPr>
      <w:r w:rsidRPr="0015699F">
        <w:rPr>
          <w:lang w:val="ru-RU"/>
        </w:rPr>
        <w:t>Особенности высших чувств</w:t>
      </w:r>
    </w:p>
    <w:p w:rsidR="0015699F" w:rsidRPr="0015699F" w:rsidRDefault="0015699F" w:rsidP="0015699F">
      <w:pPr>
        <w:rPr>
          <w:lang w:val="ru-RU"/>
        </w:rPr>
      </w:pPr>
      <w:r w:rsidRPr="0015699F">
        <w:rPr>
          <w:lang w:val="ru-RU"/>
        </w:rPr>
        <w:t>Высшие чувства имеют свои особенности проявления, которые отличают их от базовых эмоций. Они часто связаны с глубокими переживаниями и осознанием, что делает их более сложными и интенсивными. Высшие чувства могут сопровождаться физиологическими и психологическими изменениями, а также влиять на наше поведение и мышление.</w:t>
      </w:r>
    </w:p>
    <w:p w:rsidR="0015699F" w:rsidRPr="0015699F" w:rsidRDefault="0015699F" w:rsidP="0015699F">
      <w:pPr>
        <w:rPr>
          <w:lang w:val="ru-RU"/>
        </w:rPr>
      </w:pPr>
      <w:r w:rsidRPr="0015699F">
        <w:rPr>
          <w:lang w:val="ru-RU"/>
        </w:rPr>
        <w:t>Проявления высших чувств могут быть разнообразными и зависят от индивидуальных особенностей человека, культурных норм и контекста ситуации. Например, проявления любви могут включать заботу, преданность, желание быть рядом с любимым человеком и т.д. Проявления сострадания могут включать помощь, поддержку и сочувствие к другому человеку.</w:t>
      </w:r>
    </w:p>
    <w:p w:rsidR="0015699F" w:rsidRPr="0015699F" w:rsidRDefault="0015699F" w:rsidP="0015699F">
      <w:pPr>
        <w:pStyle w:val="2"/>
        <w:rPr>
          <w:lang w:val="ru-RU"/>
        </w:rPr>
      </w:pPr>
      <w:r w:rsidRPr="0015699F">
        <w:rPr>
          <w:lang w:val="ru-RU"/>
        </w:rPr>
        <w:t>Заключение</w:t>
      </w:r>
    </w:p>
    <w:p w:rsidR="0015699F" w:rsidRPr="0015699F" w:rsidRDefault="0015699F" w:rsidP="0015699F">
      <w:pPr>
        <w:rPr>
          <w:lang w:val="ru-RU"/>
        </w:rPr>
      </w:pPr>
      <w:r w:rsidRPr="0015699F">
        <w:rPr>
          <w:lang w:val="ru-RU"/>
        </w:rPr>
        <w:t>Высшие чувства являются важным аспектом психологии и позволяют нам ощущать и переживать глубокие эмоциональные состояния. Они отличаются от базовых эмоций своей сложностью и интенсивностью. Существует множество видов высших чувств, каждое из которых имеет свои особенности и специфические проявления. Высшие чувства могут сопровождаться физиологическими и психологическими изменениями, а также влиять на наше поведение и мышление. Осознавая свои высшие чувства и умея распознавать их проявления, человек может более эффективно управлять своим поведением и взаимодействовать с другими людьми.</w:t>
      </w:r>
    </w:p>
    <w:sectPr w:rsidR="0015699F" w:rsidRPr="0015699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67"/>
    <w:rsid w:val="0015699F"/>
    <w:rsid w:val="00262767"/>
    <w:rsid w:val="0078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FBE01"/>
  <w15:chartTrackingRefBased/>
  <w15:docId w15:val="{9BA40FDA-56DA-4240-ABD4-F0FBD930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69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56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56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9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569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569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2023-09-18T18:56:00Z</dcterms:created>
  <dcterms:modified xsi:type="dcterms:W3CDTF">2023-09-18T18:58:00Z</dcterms:modified>
</cp:coreProperties>
</file>